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78" w:rsidRPr="00456B1A" w:rsidRDefault="00E45B78" w:rsidP="00E45B78">
      <w:pPr>
        <w:pStyle w:val="Prrafodelista"/>
        <w:spacing w:line="276" w:lineRule="auto"/>
        <w:ind w:left="0"/>
        <w:jc w:val="center"/>
        <w:rPr>
          <w:rFonts w:ascii="Calibri" w:hAnsi="Calibri"/>
          <w:color w:val="0070C0"/>
          <w:sz w:val="28"/>
        </w:rPr>
      </w:pPr>
      <w:r w:rsidRPr="00456B1A">
        <w:rPr>
          <w:rFonts w:ascii="Calibri" w:hAnsi="Calibri"/>
          <w:color w:val="0070C0"/>
          <w:sz w:val="28"/>
        </w:rPr>
        <w:t>Fondo de Iniciativas Estudiantiles (FIE)</w:t>
      </w:r>
    </w:p>
    <w:p w:rsidR="00E45B78" w:rsidRPr="00456B1A" w:rsidRDefault="00E45B78" w:rsidP="00E45B78">
      <w:pPr>
        <w:pStyle w:val="Prrafodelista"/>
        <w:spacing w:line="276" w:lineRule="auto"/>
        <w:ind w:left="0"/>
        <w:jc w:val="center"/>
        <w:rPr>
          <w:rFonts w:ascii="Calibri" w:hAnsi="Calibri"/>
          <w:color w:val="0070C0"/>
          <w:sz w:val="28"/>
        </w:rPr>
      </w:pPr>
      <w:r w:rsidRPr="00456B1A">
        <w:rPr>
          <w:rFonts w:ascii="Calibri" w:hAnsi="Calibri"/>
          <w:color w:val="0070C0"/>
          <w:sz w:val="28"/>
        </w:rPr>
        <w:t>Formulario de Postulación</w:t>
      </w:r>
    </w:p>
    <w:p w:rsidR="00E45B78" w:rsidRPr="00456B1A" w:rsidRDefault="006D4B29" w:rsidP="00E45B78">
      <w:pPr>
        <w:pStyle w:val="Prrafodelista"/>
        <w:pBdr>
          <w:bottom w:val="single" w:sz="6" w:space="1" w:color="auto"/>
        </w:pBdr>
        <w:spacing w:line="276" w:lineRule="auto"/>
        <w:ind w:left="0"/>
        <w:jc w:val="center"/>
        <w:rPr>
          <w:rFonts w:ascii="Calibri" w:hAnsi="Calibri"/>
          <w:color w:val="0070C0"/>
          <w:sz w:val="28"/>
        </w:rPr>
      </w:pPr>
      <w:r w:rsidRPr="00456B1A">
        <w:rPr>
          <w:rFonts w:ascii="Calibri" w:hAnsi="Calibri"/>
          <w:color w:val="0070C0"/>
          <w:sz w:val="28"/>
        </w:rPr>
        <w:t>Concurso 201</w:t>
      </w:r>
      <w:r w:rsidR="00A9149E">
        <w:rPr>
          <w:rFonts w:ascii="Calibri" w:hAnsi="Calibri"/>
          <w:color w:val="0070C0"/>
          <w:sz w:val="28"/>
        </w:rPr>
        <w:t>9</w:t>
      </w:r>
    </w:p>
    <w:p w:rsidR="00E45B78" w:rsidRPr="00A976FE" w:rsidRDefault="00E45B78" w:rsidP="00E45B78">
      <w:pPr>
        <w:pStyle w:val="Prrafodelista"/>
        <w:spacing w:line="276" w:lineRule="auto"/>
        <w:ind w:left="0"/>
        <w:jc w:val="both"/>
        <w:rPr>
          <w:rFonts w:ascii="Calibri" w:hAnsi="Calibri"/>
          <w:sz w:val="22"/>
        </w:rPr>
      </w:pPr>
    </w:p>
    <w:p w:rsidR="007C0BF4" w:rsidRPr="003E4D9B" w:rsidRDefault="007C0BF4" w:rsidP="007C0BF4">
      <w:pPr>
        <w:pStyle w:val="Sangradetextonormal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color w:val="0070C0"/>
          <w:sz w:val="18"/>
          <w:szCs w:val="18"/>
        </w:rPr>
        <w:t>Identificación</w:t>
      </w:r>
    </w:p>
    <w:p w:rsidR="007C0BF4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Cuadrculadetablaclara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5103"/>
      </w:tblGrid>
      <w:tr w:rsidR="003C1BEA" w:rsidTr="007C28F4">
        <w:tc>
          <w:tcPr>
            <w:tcW w:w="2689" w:type="dxa"/>
          </w:tcPr>
          <w:p w:rsidR="003C1BEA" w:rsidRPr="003E4D9B" w:rsidRDefault="003C1BEA" w:rsidP="00EC14B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Nombre de la iniciativa</w:t>
            </w:r>
          </w:p>
        </w:tc>
        <w:tc>
          <w:tcPr>
            <w:tcW w:w="5528" w:type="dxa"/>
            <w:gridSpan w:val="2"/>
          </w:tcPr>
          <w:p w:rsidR="003C1BEA" w:rsidRPr="0054260E" w:rsidRDefault="003C1BEA" w:rsidP="00EC14B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C1BEA" w:rsidTr="007C28F4">
        <w:tc>
          <w:tcPr>
            <w:tcW w:w="2689" w:type="dxa"/>
          </w:tcPr>
          <w:p w:rsidR="003C1BEA" w:rsidRPr="003E4D9B" w:rsidRDefault="003C1BEA" w:rsidP="00EC14B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 organización estudiantil</w:t>
            </w:r>
          </w:p>
        </w:tc>
        <w:tc>
          <w:tcPr>
            <w:tcW w:w="5528" w:type="dxa"/>
            <w:gridSpan w:val="2"/>
          </w:tcPr>
          <w:p w:rsidR="003C1BEA" w:rsidRPr="0054260E" w:rsidRDefault="003C1BEA" w:rsidP="00EC14B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4260E" w:rsidTr="004C1F2C">
        <w:trPr>
          <w:trHeight w:val="45"/>
        </w:trPr>
        <w:tc>
          <w:tcPr>
            <w:tcW w:w="2689" w:type="dxa"/>
            <w:vMerge w:val="restart"/>
          </w:tcPr>
          <w:p w:rsid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28F4">
              <w:rPr>
                <w:rFonts w:asciiTheme="minorHAnsi" w:hAnsiTheme="minorHAnsi" w:cstheme="minorHAnsi"/>
                <w:sz w:val="18"/>
                <w:szCs w:val="18"/>
              </w:rPr>
              <w:t>Línea a la que postula</w:t>
            </w:r>
          </w:p>
          <w:p w:rsid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28F4"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  <w:t>(marca con una X</w:t>
            </w:r>
            <w:r w:rsidR="00DE3C84"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  <w:t xml:space="preserve"> sólo una opción</w:t>
            </w:r>
            <w:r w:rsidRPr="007C28F4"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54260E" w:rsidRPr="003E4D9B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5103" w:type="dxa"/>
          </w:tcPr>
          <w:p w:rsidR="0054260E" w:rsidRP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260E">
              <w:rPr>
                <w:rFonts w:asciiTheme="minorHAnsi" w:hAnsiTheme="minorHAnsi" w:cstheme="minorHAnsi"/>
                <w:b w:val="0"/>
                <w:sz w:val="18"/>
                <w:szCs w:val="18"/>
              </w:rPr>
              <w:t>Actividades académicas y culturales</w:t>
            </w:r>
          </w:p>
        </w:tc>
      </w:tr>
      <w:tr w:rsidR="0054260E" w:rsidTr="004C1F2C">
        <w:trPr>
          <w:trHeight w:val="42"/>
        </w:trPr>
        <w:tc>
          <w:tcPr>
            <w:tcW w:w="2689" w:type="dxa"/>
            <w:vMerge/>
          </w:tcPr>
          <w:p w:rsidR="0054260E" w:rsidRPr="00C16E3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54260E" w:rsidRPr="003E4D9B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5103" w:type="dxa"/>
          </w:tcPr>
          <w:p w:rsidR="0054260E" w:rsidRP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260E">
              <w:rPr>
                <w:rFonts w:asciiTheme="minorHAnsi" w:hAnsiTheme="minorHAnsi" w:cstheme="minorHAnsi"/>
                <w:b w:val="0"/>
                <w:sz w:val="18"/>
                <w:szCs w:val="18"/>
              </w:rPr>
              <w:t>Vida Saludable, Recreación y Deportes</w:t>
            </w:r>
          </w:p>
        </w:tc>
      </w:tr>
      <w:tr w:rsidR="0054260E" w:rsidTr="004C1F2C">
        <w:trPr>
          <w:trHeight w:val="42"/>
        </w:trPr>
        <w:tc>
          <w:tcPr>
            <w:tcW w:w="2689" w:type="dxa"/>
            <w:vMerge/>
          </w:tcPr>
          <w:p w:rsidR="0054260E" w:rsidRPr="00C16E3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54260E" w:rsidRPr="003E4D9B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5103" w:type="dxa"/>
          </w:tcPr>
          <w:p w:rsidR="0054260E" w:rsidRP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260E">
              <w:rPr>
                <w:rFonts w:asciiTheme="minorHAnsi" w:hAnsiTheme="minorHAnsi" w:cstheme="minorHAnsi"/>
                <w:b w:val="0"/>
                <w:sz w:val="18"/>
                <w:szCs w:val="18"/>
              </w:rPr>
              <w:t>Emprendimiento e Innovación</w:t>
            </w:r>
          </w:p>
        </w:tc>
      </w:tr>
      <w:tr w:rsidR="0054260E" w:rsidTr="004C1F2C">
        <w:trPr>
          <w:trHeight w:val="42"/>
        </w:trPr>
        <w:tc>
          <w:tcPr>
            <w:tcW w:w="2689" w:type="dxa"/>
            <w:vMerge/>
          </w:tcPr>
          <w:p w:rsidR="0054260E" w:rsidRPr="00C16E3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54260E" w:rsidRPr="003E4D9B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5103" w:type="dxa"/>
          </w:tcPr>
          <w:p w:rsidR="0054260E" w:rsidRP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260E">
              <w:rPr>
                <w:rFonts w:asciiTheme="minorHAnsi" w:hAnsiTheme="minorHAnsi" w:cstheme="minorHAnsi"/>
                <w:b w:val="0"/>
                <w:sz w:val="18"/>
                <w:szCs w:val="18"/>
              </w:rPr>
              <w:t>Fortalecimiento de organizaciones estudiantiles</w:t>
            </w:r>
          </w:p>
        </w:tc>
      </w:tr>
      <w:tr w:rsidR="0054260E" w:rsidTr="004C1F2C">
        <w:trPr>
          <w:trHeight w:val="42"/>
        </w:trPr>
        <w:tc>
          <w:tcPr>
            <w:tcW w:w="2689" w:type="dxa"/>
            <w:vMerge/>
          </w:tcPr>
          <w:p w:rsidR="0054260E" w:rsidRPr="00C16E3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54260E" w:rsidRPr="003E4D9B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5103" w:type="dxa"/>
          </w:tcPr>
          <w:p w:rsidR="0054260E" w:rsidRPr="0054260E" w:rsidRDefault="0054260E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260E">
              <w:rPr>
                <w:rFonts w:asciiTheme="minorHAnsi" w:hAnsiTheme="minorHAnsi" w:cstheme="minorHAnsi"/>
                <w:b w:val="0"/>
                <w:sz w:val="18"/>
                <w:szCs w:val="18"/>
              </w:rPr>
              <w:t>Voluntariado y Responsabilidad Social Universitaria</w:t>
            </w:r>
          </w:p>
        </w:tc>
      </w:tr>
      <w:tr w:rsidR="004C1F2C" w:rsidTr="004C1F2C">
        <w:trPr>
          <w:trHeight w:val="42"/>
        </w:trPr>
        <w:tc>
          <w:tcPr>
            <w:tcW w:w="2689" w:type="dxa"/>
            <w:vMerge/>
          </w:tcPr>
          <w:p w:rsidR="004C1F2C" w:rsidRPr="00C16E3E" w:rsidRDefault="004C1F2C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4C1F2C" w:rsidRPr="003E4D9B" w:rsidRDefault="004C1F2C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1F2C" w:rsidRPr="0054260E" w:rsidRDefault="004C1F2C" w:rsidP="0054260E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4260E">
              <w:rPr>
                <w:rFonts w:asciiTheme="minorHAnsi" w:hAnsiTheme="minorHAnsi" w:cstheme="minorHAnsi"/>
                <w:b w:val="0"/>
                <w:sz w:val="18"/>
                <w:szCs w:val="18"/>
              </w:rPr>
              <w:t>Fortalecimiento de la interculturalidad, el diálogo y la inclusión</w:t>
            </w:r>
          </w:p>
        </w:tc>
      </w:tr>
    </w:tbl>
    <w:p w:rsidR="007C0BF4" w:rsidRPr="0054260E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  <w:lang w:val="es-419"/>
        </w:rPr>
      </w:pPr>
    </w:p>
    <w:p w:rsidR="007C0BF4" w:rsidRDefault="007C0BF4" w:rsidP="007C0BF4">
      <w:pPr>
        <w:pStyle w:val="Sangradetextonormal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>Estudiante responsable</w:t>
      </w:r>
    </w:p>
    <w:p w:rsidR="007C0BF4" w:rsidRPr="003E4D9B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03"/>
        <w:gridCol w:w="3129"/>
        <w:gridCol w:w="2694"/>
      </w:tblGrid>
      <w:tr w:rsidR="007C0BF4" w:rsidTr="00B05E64">
        <w:tc>
          <w:tcPr>
            <w:tcW w:w="3103" w:type="dxa"/>
          </w:tcPr>
          <w:p w:rsidR="007C0BF4" w:rsidRPr="00B05E6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E64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312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bottom"/>
          </w:tcPr>
          <w:p w:rsidR="007C0BF4" w:rsidRDefault="007C0BF4" w:rsidP="00EC14B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7C0BF4" w:rsidTr="00B05E64">
        <w:tc>
          <w:tcPr>
            <w:tcW w:w="3103" w:type="dxa"/>
          </w:tcPr>
          <w:p w:rsidR="007C0BF4" w:rsidRPr="00B05E6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E64"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312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6B0" w:rsidTr="00B05E64">
        <w:tc>
          <w:tcPr>
            <w:tcW w:w="3103" w:type="dxa"/>
          </w:tcPr>
          <w:p w:rsidR="00A126B0" w:rsidRPr="00B05E64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Carrera</w:t>
            </w:r>
          </w:p>
        </w:tc>
        <w:tc>
          <w:tcPr>
            <w:tcW w:w="312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0BF4" w:rsidTr="00B05E64">
        <w:tc>
          <w:tcPr>
            <w:tcW w:w="3103" w:type="dxa"/>
          </w:tcPr>
          <w:p w:rsidR="007C0BF4" w:rsidRPr="00B05E6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E64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312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0BF4" w:rsidTr="00B05E64">
        <w:tc>
          <w:tcPr>
            <w:tcW w:w="3103" w:type="dxa"/>
          </w:tcPr>
          <w:p w:rsidR="007C0BF4" w:rsidRPr="00B05E6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E64"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312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0BF4" w:rsidTr="00B05E64">
        <w:tc>
          <w:tcPr>
            <w:tcW w:w="3103" w:type="dxa"/>
          </w:tcPr>
          <w:p w:rsidR="007C0BF4" w:rsidRPr="00B05E64" w:rsidRDefault="007C0BF4" w:rsidP="003C1BEA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5E64">
              <w:rPr>
                <w:rFonts w:asciiTheme="minorHAnsi" w:hAnsiTheme="minorHAnsi" w:cstheme="minorHAnsi"/>
                <w:sz w:val="18"/>
                <w:szCs w:val="18"/>
              </w:rPr>
              <w:t xml:space="preserve">Rol (cargo en </w:t>
            </w:r>
            <w:r w:rsidR="003C1BEA" w:rsidRPr="00B05E64">
              <w:rPr>
                <w:rFonts w:asciiTheme="minorHAnsi" w:hAnsiTheme="minorHAnsi" w:cstheme="minorHAnsi"/>
                <w:sz w:val="18"/>
                <w:szCs w:val="18"/>
              </w:rPr>
              <w:t>organización estudiantil</w:t>
            </w:r>
            <w:r w:rsidRPr="00B05E6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12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C0BF4" w:rsidRDefault="007C0BF4" w:rsidP="007C0BF4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</w:p>
    <w:p w:rsidR="007C0BF4" w:rsidRPr="003E4D9B" w:rsidRDefault="007C0BF4" w:rsidP="007C0BF4">
      <w:pPr>
        <w:pStyle w:val="Sangradetextonormal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 xml:space="preserve">Equipo </w:t>
      </w:r>
      <w:r w:rsidR="00C16E3E">
        <w:rPr>
          <w:rFonts w:asciiTheme="minorHAnsi" w:hAnsiTheme="minorHAnsi" w:cstheme="minorHAnsi"/>
          <w:b w:val="0"/>
          <w:color w:val="0070C0"/>
          <w:sz w:val="18"/>
          <w:szCs w:val="18"/>
        </w:rPr>
        <w:t>de trabajo</w:t>
      </w:r>
      <w:r>
        <w:rPr>
          <w:rStyle w:val="Refdenotaalpie"/>
          <w:rFonts w:asciiTheme="minorHAnsi" w:hAnsiTheme="minorHAnsi" w:cstheme="minorHAnsi"/>
          <w:b w:val="0"/>
          <w:color w:val="0070C0"/>
          <w:sz w:val="18"/>
          <w:szCs w:val="18"/>
        </w:rPr>
        <w:footnoteReference w:id="1"/>
      </w: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 xml:space="preserve"> (no incluir al </w:t>
      </w:r>
      <w:r w:rsidR="00A9149E">
        <w:rPr>
          <w:rFonts w:asciiTheme="minorHAnsi" w:hAnsiTheme="minorHAnsi" w:cstheme="minorHAnsi"/>
          <w:b w:val="0"/>
          <w:color w:val="0070C0"/>
          <w:sz w:val="18"/>
          <w:szCs w:val="18"/>
        </w:rPr>
        <w:t xml:space="preserve">estudiante </w:t>
      </w: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>responsable)</w:t>
      </w:r>
    </w:p>
    <w:p w:rsidR="007C0BF4" w:rsidRDefault="007C0BF4" w:rsidP="007C0BF4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7C0BF4" w:rsidRDefault="007C0BF4" w:rsidP="00EC14B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6B0" w:rsidTr="00EC14BE">
        <w:tc>
          <w:tcPr>
            <w:tcW w:w="166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Carrera</w:t>
            </w:r>
          </w:p>
        </w:tc>
        <w:tc>
          <w:tcPr>
            <w:tcW w:w="453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C0BF4" w:rsidRDefault="007C0BF4" w:rsidP="007C0BF4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7C0BF4" w:rsidRDefault="007C0BF4" w:rsidP="00EC14B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6B0" w:rsidTr="00EC14BE">
        <w:tc>
          <w:tcPr>
            <w:tcW w:w="166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Carrera</w:t>
            </w:r>
          </w:p>
        </w:tc>
        <w:tc>
          <w:tcPr>
            <w:tcW w:w="453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C0BF4" w:rsidRDefault="007C0BF4" w:rsidP="007C0BF4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7C0BF4" w:rsidRDefault="007C0BF4" w:rsidP="00EC14B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6B0" w:rsidTr="00EC14BE">
        <w:tc>
          <w:tcPr>
            <w:tcW w:w="166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Carrera</w:t>
            </w:r>
          </w:p>
        </w:tc>
        <w:tc>
          <w:tcPr>
            <w:tcW w:w="4539" w:type="dxa"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A126B0" w:rsidRDefault="00A126B0" w:rsidP="00EC14BE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0BF4" w:rsidTr="00EC14BE">
        <w:tc>
          <w:tcPr>
            <w:tcW w:w="166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7C0BF4" w:rsidRDefault="007C0BF4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C0BF4" w:rsidRDefault="007C0BF4" w:rsidP="007C0BF4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456B1A" w:rsidTr="007878D1">
        <w:tc>
          <w:tcPr>
            <w:tcW w:w="166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456B1A" w:rsidRDefault="00456B1A" w:rsidP="007878D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456B1A" w:rsidTr="007878D1">
        <w:tc>
          <w:tcPr>
            <w:tcW w:w="166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B1A" w:rsidTr="007878D1">
        <w:tc>
          <w:tcPr>
            <w:tcW w:w="1669" w:type="dxa"/>
          </w:tcPr>
          <w:p w:rsidR="00456B1A" w:rsidRDefault="00456B1A" w:rsidP="007878D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Carrera</w:t>
            </w:r>
          </w:p>
        </w:tc>
        <w:tc>
          <w:tcPr>
            <w:tcW w:w="4539" w:type="dxa"/>
          </w:tcPr>
          <w:p w:rsidR="00456B1A" w:rsidRDefault="00456B1A" w:rsidP="007878D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456B1A" w:rsidRDefault="00456B1A" w:rsidP="007878D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56B1A" w:rsidTr="007878D1">
        <w:tc>
          <w:tcPr>
            <w:tcW w:w="166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6B1A" w:rsidTr="007878D1">
        <w:tc>
          <w:tcPr>
            <w:tcW w:w="166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456B1A" w:rsidRDefault="00456B1A" w:rsidP="007878D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44D9" w:rsidRPr="005C2F7D" w:rsidRDefault="006444D9" w:rsidP="006444D9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lastRenderedPageBreak/>
        <w:t xml:space="preserve">2. </w:t>
      </w:r>
      <w:r w:rsidRPr="005C2F7D">
        <w:rPr>
          <w:rFonts w:asciiTheme="minorHAnsi" w:hAnsiTheme="minorHAnsi" w:cstheme="minorHAnsi"/>
          <w:color w:val="0070C0"/>
          <w:sz w:val="18"/>
          <w:szCs w:val="18"/>
        </w:rPr>
        <w:t>Descripción de la iniciativa</w:t>
      </w:r>
    </w:p>
    <w:p w:rsidR="006444D9" w:rsidRDefault="006444D9" w:rsidP="006444D9">
      <w:pPr>
        <w:pStyle w:val="Textoindependiente"/>
        <w:spacing w:line="276" w:lineRule="auto"/>
        <w:rPr>
          <w:rFonts w:cstheme="minorHAnsi"/>
          <w:b/>
          <w:sz w:val="18"/>
          <w:szCs w:val="18"/>
        </w:rPr>
      </w:pPr>
      <w:r w:rsidRPr="005C2F7D">
        <w:rPr>
          <w:rFonts w:cstheme="minorHAnsi"/>
          <w:sz w:val="18"/>
          <w:szCs w:val="18"/>
        </w:rPr>
        <w:t xml:space="preserve">Debe incluir </w:t>
      </w:r>
      <w:r>
        <w:rPr>
          <w:rFonts w:cstheme="minorHAnsi"/>
          <w:sz w:val="18"/>
          <w:szCs w:val="18"/>
        </w:rPr>
        <w:t xml:space="preserve">fundamentación (por qué quieren desarrollar </w:t>
      </w:r>
      <w:r w:rsidR="00A9149E">
        <w:rPr>
          <w:rFonts w:cstheme="minorHAnsi"/>
          <w:sz w:val="18"/>
          <w:szCs w:val="18"/>
        </w:rPr>
        <w:t>el proyecto</w:t>
      </w:r>
      <w:r>
        <w:rPr>
          <w:rFonts w:cstheme="minorHAnsi"/>
          <w:sz w:val="18"/>
          <w:szCs w:val="18"/>
        </w:rPr>
        <w:t xml:space="preserve">) </w:t>
      </w:r>
      <w:r w:rsidRPr="005C2F7D">
        <w:rPr>
          <w:rFonts w:cstheme="minorHAnsi"/>
          <w:sz w:val="18"/>
          <w:szCs w:val="18"/>
        </w:rPr>
        <w:t xml:space="preserve">objetivos (qué se desea lograr con </w:t>
      </w:r>
      <w:r w:rsidR="00A9149E">
        <w:rPr>
          <w:rFonts w:cstheme="minorHAnsi"/>
          <w:sz w:val="18"/>
          <w:szCs w:val="18"/>
        </w:rPr>
        <w:t>el proyecto</w:t>
      </w:r>
      <w:r w:rsidRPr="005C2F7D">
        <w:rPr>
          <w:rFonts w:cstheme="minorHAnsi"/>
          <w:sz w:val="18"/>
          <w:szCs w:val="18"/>
        </w:rPr>
        <w:t>), metodología (cómo lograrán los objetivos, es decir, una descripción general de las actividades)</w:t>
      </w:r>
      <w:r>
        <w:rPr>
          <w:rFonts w:cstheme="minorHAnsi"/>
          <w:sz w:val="18"/>
          <w:szCs w:val="18"/>
        </w:rPr>
        <w:t xml:space="preserve">. Utilice entre </w:t>
      </w:r>
      <w:r w:rsidR="00D20F73">
        <w:rPr>
          <w:rFonts w:cstheme="minorHAnsi"/>
          <w:sz w:val="18"/>
          <w:szCs w:val="18"/>
        </w:rPr>
        <w:t>500</w:t>
      </w:r>
      <w:r w:rsidR="0090572B">
        <w:rPr>
          <w:rFonts w:cstheme="minorHAnsi"/>
          <w:sz w:val="18"/>
          <w:szCs w:val="18"/>
        </w:rPr>
        <w:t xml:space="preserve"> </w:t>
      </w:r>
      <w:r w:rsidR="002F5720">
        <w:rPr>
          <w:rFonts w:cstheme="minorHAnsi"/>
          <w:sz w:val="18"/>
          <w:szCs w:val="18"/>
        </w:rPr>
        <w:t>y 1</w:t>
      </w:r>
      <w:r w:rsidR="00D20F73">
        <w:rPr>
          <w:rFonts w:cstheme="minorHAnsi"/>
          <w:sz w:val="18"/>
          <w:szCs w:val="18"/>
        </w:rPr>
        <w:t>0</w:t>
      </w:r>
      <w:r w:rsidR="002F5720">
        <w:rPr>
          <w:rFonts w:cstheme="minorHAnsi"/>
          <w:sz w:val="18"/>
          <w:szCs w:val="18"/>
        </w:rPr>
        <w:t>00</w:t>
      </w:r>
      <w:r>
        <w:rPr>
          <w:rFonts w:cstheme="minorHAnsi"/>
          <w:sz w:val="18"/>
          <w:szCs w:val="18"/>
        </w:rPr>
        <w:t xml:space="preserve"> palabras.</w:t>
      </w:r>
    </w:p>
    <w:p w:rsidR="006444D9" w:rsidRPr="005C2F7D" w:rsidRDefault="006444D9" w:rsidP="006444D9">
      <w:pPr>
        <w:pStyle w:val="Textoindependiente"/>
        <w:spacing w:line="276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6444D9" w:rsidTr="004C285C">
        <w:trPr>
          <w:trHeight w:val="96"/>
        </w:trPr>
        <w:tc>
          <w:tcPr>
            <w:tcW w:w="8933" w:type="dxa"/>
          </w:tcPr>
          <w:p w:rsidR="006444D9" w:rsidRDefault="006444D9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Fundamentación</w:t>
            </w:r>
          </w:p>
          <w:p w:rsidR="006444D9" w:rsidRPr="00227467" w:rsidRDefault="00227467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</w:pPr>
            <w:r w:rsidRPr="00227467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(Incluye tantos antecedentes, datos y fuentes de información como sea necesario para dar cuenta de la necesidad de desarrollar este proyecto)</w:t>
            </w:r>
          </w:p>
          <w:p w:rsidR="002F5720" w:rsidRDefault="002F5720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44D9" w:rsidRDefault="006444D9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44D9" w:rsidRPr="00944C20" w:rsidRDefault="006444D9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Objetivos</w:t>
            </w:r>
          </w:p>
          <w:p w:rsidR="006444D9" w:rsidRDefault="006444D9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18"/>
                <w:szCs w:val="18"/>
              </w:rPr>
            </w:pPr>
            <w:r w:rsidRPr="00944C20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 xml:space="preserve">Recuerda que la primera palabra de los objetivos debe 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 xml:space="preserve">ser un verbo </w:t>
            </w:r>
            <w:r w:rsidRPr="00944C20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en infinitivo y estos deben ser desagregados en general y específicos (máximo 5)</w:t>
            </w:r>
          </w:p>
          <w:p w:rsidR="006444D9" w:rsidRDefault="006444D9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8742B" w:rsidRDefault="0098742B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285C" w:rsidRDefault="004C285C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8742B" w:rsidRPr="00944C20" w:rsidRDefault="0098742B" w:rsidP="00EC14BE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444D9" w:rsidRDefault="006444D9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Metodología</w:t>
            </w:r>
          </w:p>
          <w:p w:rsidR="006444D9" w:rsidRPr="00227467" w:rsidRDefault="00227467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</w:pPr>
            <w:r w:rsidRPr="00227467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(describe en términos generales qué tipo de actividades desarrollarás para lograr los objetivos planteados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. Ej.: actividades masivas, talleres, seminarios, concursos, etc.</w:t>
            </w:r>
            <w:r w:rsidRPr="00227467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)</w:t>
            </w:r>
          </w:p>
          <w:p w:rsidR="004C285C" w:rsidRDefault="004C285C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285C" w:rsidRDefault="004C285C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5720" w:rsidRPr="0098742B" w:rsidRDefault="002F5720" w:rsidP="006444D9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C285C" w:rsidRDefault="004C285C" w:rsidP="006444D9">
      <w:pPr>
        <w:pStyle w:val="Textoindependiente"/>
        <w:spacing w:line="276" w:lineRule="auto"/>
        <w:rPr>
          <w:rFonts w:cstheme="minorHAnsi"/>
          <w:b/>
          <w:sz w:val="18"/>
          <w:szCs w:val="18"/>
        </w:rPr>
        <w:sectPr w:rsidR="004C285C" w:rsidSect="007B61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7" w:right="1701" w:bottom="1417" w:left="1701" w:header="709" w:footer="709" w:gutter="0"/>
          <w:pgNumType w:start="0"/>
          <w:cols w:space="720"/>
          <w:titlePg/>
          <w:docGrid w:linePitch="360"/>
        </w:sectPr>
      </w:pPr>
    </w:p>
    <w:p w:rsidR="006444D9" w:rsidRPr="005C2F7D" w:rsidRDefault="006444D9" w:rsidP="006444D9">
      <w:pPr>
        <w:pStyle w:val="Textoindependiente"/>
        <w:spacing w:line="276" w:lineRule="auto"/>
        <w:rPr>
          <w:rFonts w:cstheme="minorHAnsi"/>
          <w:b/>
          <w:sz w:val="18"/>
          <w:szCs w:val="18"/>
        </w:rPr>
      </w:pPr>
    </w:p>
    <w:p w:rsidR="006444D9" w:rsidRDefault="006444D9" w:rsidP="006444D9">
      <w:pPr>
        <w:spacing w:after="0"/>
        <w:jc w:val="both"/>
        <w:rPr>
          <w:rFonts w:cstheme="minorHAnsi"/>
          <w:bCs/>
          <w:color w:val="0070C0"/>
          <w:sz w:val="18"/>
          <w:szCs w:val="18"/>
        </w:rPr>
      </w:pPr>
      <w:r w:rsidRPr="005C2F7D">
        <w:rPr>
          <w:rFonts w:cstheme="minorHAnsi"/>
          <w:bCs/>
          <w:color w:val="0070C0"/>
          <w:sz w:val="18"/>
          <w:szCs w:val="18"/>
        </w:rPr>
        <w:t>Actividades a realizar</w:t>
      </w:r>
    </w:p>
    <w:p w:rsidR="004E11B8" w:rsidRPr="004E11B8" w:rsidRDefault="004E11B8" w:rsidP="006444D9">
      <w:pPr>
        <w:spacing w:after="0"/>
        <w:jc w:val="both"/>
        <w:rPr>
          <w:rFonts w:cstheme="minorHAnsi"/>
          <w:bCs/>
          <w:sz w:val="18"/>
          <w:szCs w:val="18"/>
        </w:rPr>
      </w:pPr>
      <w:r w:rsidRPr="004E11B8">
        <w:rPr>
          <w:rFonts w:cstheme="minorHAnsi"/>
          <w:bCs/>
          <w:sz w:val="18"/>
          <w:szCs w:val="18"/>
        </w:rPr>
        <w:t xml:space="preserve">Cada objetivo debe tener </w:t>
      </w:r>
      <w:r w:rsidR="00227467">
        <w:rPr>
          <w:rFonts w:cstheme="minorHAnsi"/>
          <w:bCs/>
          <w:sz w:val="18"/>
          <w:szCs w:val="18"/>
        </w:rPr>
        <w:t xml:space="preserve">distintas </w:t>
      </w:r>
      <w:r w:rsidRPr="004E11B8">
        <w:rPr>
          <w:rFonts w:cstheme="minorHAnsi"/>
          <w:bCs/>
          <w:sz w:val="18"/>
          <w:szCs w:val="18"/>
        </w:rPr>
        <w:t xml:space="preserve">actividades asociadas. </w:t>
      </w:r>
      <w:r w:rsidR="00227467">
        <w:rPr>
          <w:rFonts w:cstheme="minorHAnsi"/>
          <w:bCs/>
          <w:sz w:val="18"/>
          <w:szCs w:val="18"/>
        </w:rPr>
        <w:t>Las actividades deben ser descritas con suficiente detalle para asegurar el logro de la actividad final. Por ejemplo, si se busca implementar un fondo concursable, algunas actividades a incorporar son: redacción de bases, revisión de bases, difusión del concurso, recepción de postulaciones, evaluación de postulaciones, adjudicación de los fondos, firma de convenios</w:t>
      </w:r>
      <w:r w:rsidR="002202F7">
        <w:rPr>
          <w:rFonts w:cstheme="minorHAnsi"/>
          <w:bCs/>
          <w:sz w:val="18"/>
          <w:szCs w:val="18"/>
        </w:rPr>
        <w:t>, seguimiento y evaluación de la ejecución de fondos, entre otros.</w:t>
      </w:r>
    </w:p>
    <w:p w:rsidR="006444D9" w:rsidRPr="0047010F" w:rsidRDefault="006444D9" w:rsidP="006444D9">
      <w:pPr>
        <w:spacing w:after="0"/>
        <w:jc w:val="both"/>
        <w:rPr>
          <w:rFonts w:cstheme="minorHAnsi"/>
          <w:b/>
          <w:bCs/>
          <w:sz w:val="18"/>
          <w:szCs w:val="18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788"/>
        <w:gridCol w:w="1890"/>
        <w:gridCol w:w="2412"/>
        <w:gridCol w:w="2410"/>
      </w:tblGrid>
      <w:tr w:rsidR="00225312" w:rsidRPr="0047010F" w:rsidTr="00225312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12" w:rsidRPr="006D4B29" w:rsidRDefault="00225312" w:rsidP="00EC14BE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Objetivo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12" w:rsidRPr="006D4B29" w:rsidRDefault="00225312" w:rsidP="00EC14BE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Actividad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12" w:rsidRPr="006D4B29" w:rsidRDefault="00225312" w:rsidP="00EC14BE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Responsable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12" w:rsidRPr="006D4B29" w:rsidRDefault="00225312" w:rsidP="00EC14BE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Materiales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6D4B29" w:rsidRDefault="00A9149E" w:rsidP="00A9149E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Fecha</w:t>
            </w:r>
          </w:p>
        </w:tc>
      </w:tr>
      <w:tr w:rsidR="00225312" w:rsidRPr="0047010F" w:rsidTr="00581DA8"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581DA8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581DA8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581DA8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581DA8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581DA8"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074775"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074775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074775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074775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074775"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301212"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301212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301212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301212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301212">
        <w:tc>
          <w:tcPr>
            <w:tcW w:w="1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225312" w:rsidRPr="0047010F" w:rsidTr="00301212"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2" w:rsidRPr="005770A8" w:rsidRDefault="00225312" w:rsidP="00EC14BE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6444D9" w:rsidRPr="0047010F" w:rsidRDefault="006444D9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6444D9" w:rsidRDefault="006444D9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6444D9" w:rsidRDefault="006444D9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6444D9" w:rsidRDefault="006444D9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4C285C" w:rsidRDefault="004C285C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4C285C" w:rsidRDefault="004C285C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4C285C" w:rsidRDefault="004C285C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4C285C" w:rsidRDefault="004C285C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4C285C" w:rsidRDefault="004C285C" w:rsidP="006444D9">
      <w:pPr>
        <w:spacing w:after="0"/>
        <w:rPr>
          <w:rFonts w:cstheme="minorHAnsi"/>
          <w:b/>
          <w:bCs/>
          <w:sz w:val="18"/>
          <w:szCs w:val="18"/>
        </w:rPr>
      </w:pPr>
    </w:p>
    <w:p w:rsidR="004C285C" w:rsidRDefault="004C285C" w:rsidP="006444D9">
      <w:pPr>
        <w:spacing w:after="0"/>
        <w:rPr>
          <w:rFonts w:cstheme="minorHAnsi"/>
          <w:b/>
          <w:bCs/>
          <w:sz w:val="18"/>
          <w:szCs w:val="18"/>
        </w:rPr>
        <w:sectPr w:rsidR="004C285C" w:rsidSect="004C285C">
          <w:pgSz w:w="16839" w:h="11907" w:orient="landscape"/>
          <w:pgMar w:top="1701" w:right="1417" w:bottom="1701" w:left="1417" w:header="709" w:footer="709" w:gutter="0"/>
          <w:pgNumType w:start="0"/>
          <w:cols w:space="720"/>
          <w:titlePg/>
          <w:docGrid w:linePitch="360"/>
        </w:sectPr>
      </w:pPr>
    </w:p>
    <w:p w:rsidR="006D4B29" w:rsidRDefault="00CF1009" w:rsidP="006444D9">
      <w:pPr>
        <w:spacing w:after="0"/>
        <w:rPr>
          <w:rFonts w:cstheme="minorHAnsi"/>
          <w:b/>
          <w:bCs/>
          <w:color w:val="0070C0"/>
          <w:sz w:val="18"/>
          <w:szCs w:val="18"/>
        </w:rPr>
      </w:pPr>
      <w:r>
        <w:rPr>
          <w:rFonts w:cstheme="minorHAnsi"/>
          <w:b/>
          <w:bCs/>
          <w:color w:val="0070C0"/>
          <w:sz w:val="18"/>
          <w:szCs w:val="18"/>
        </w:rPr>
        <w:lastRenderedPageBreak/>
        <w:t xml:space="preserve">3. </w:t>
      </w:r>
      <w:r w:rsidR="00795406">
        <w:rPr>
          <w:rFonts w:cstheme="minorHAnsi"/>
          <w:b/>
          <w:bCs/>
          <w:color w:val="0070C0"/>
          <w:sz w:val="18"/>
          <w:szCs w:val="18"/>
        </w:rPr>
        <w:t>Resultados esperados</w:t>
      </w:r>
      <w:r w:rsidR="006D4B29">
        <w:rPr>
          <w:rFonts w:cstheme="minorHAnsi"/>
          <w:b/>
          <w:bCs/>
          <w:color w:val="0070C0"/>
          <w:sz w:val="18"/>
          <w:szCs w:val="18"/>
        </w:rPr>
        <w:t xml:space="preserve"> del proyecto</w:t>
      </w:r>
    </w:p>
    <w:p w:rsidR="006D4B29" w:rsidRPr="006D4B29" w:rsidRDefault="006D4B29" w:rsidP="006444D9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Indique </w:t>
      </w:r>
      <w:r w:rsidR="00A9149E">
        <w:rPr>
          <w:rFonts w:cstheme="minorHAnsi"/>
          <w:bCs/>
          <w:sz w:val="18"/>
          <w:szCs w:val="18"/>
        </w:rPr>
        <w:t xml:space="preserve">los resultados concretos que tendrá </w:t>
      </w:r>
      <w:r>
        <w:rPr>
          <w:rFonts w:cstheme="minorHAnsi"/>
          <w:bCs/>
          <w:sz w:val="18"/>
          <w:szCs w:val="18"/>
        </w:rPr>
        <w:t>el proyecto en términos cualitativos y cuantitativos.</w:t>
      </w:r>
    </w:p>
    <w:p w:rsidR="006D4B29" w:rsidRDefault="006D4B29" w:rsidP="006444D9">
      <w:pPr>
        <w:spacing w:after="0"/>
        <w:rPr>
          <w:rFonts w:cstheme="minorHAnsi"/>
          <w:bCs/>
          <w:sz w:val="18"/>
          <w:szCs w:val="18"/>
        </w:rPr>
      </w:pPr>
    </w:p>
    <w:tbl>
      <w:tblPr>
        <w:tblStyle w:val="Tablaconcuadrcula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456B1A" w:rsidTr="00456B1A">
        <w:trPr>
          <w:trHeight w:val="2651"/>
        </w:trPr>
        <w:tc>
          <w:tcPr>
            <w:tcW w:w="9193" w:type="dxa"/>
          </w:tcPr>
          <w:p w:rsidR="00456B1A" w:rsidRDefault="00A9149E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9149E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</w:rPr>
              <w:t>(resultados cualitativos)</w:t>
            </w:r>
          </w:p>
        </w:tc>
      </w:tr>
    </w:tbl>
    <w:p w:rsidR="00456B1A" w:rsidRDefault="00456B1A" w:rsidP="006444D9">
      <w:pPr>
        <w:spacing w:after="0"/>
        <w:rPr>
          <w:rFonts w:cstheme="minorHAnsi"/>
          <w:bCs/>
          <w:sz w:val="18"/>
          <w:szCs w:val="18"/>
        </w:rPr>
      </w:pPr>
    </w:p>
    <w:p w:rsidR="006D4B29" w:rsidRDefault="006D4B29" w:rsidP="006444D9">
      <w:pPr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Indicadores de </w:t>
      </w:r>
      <w:r w:rsidR="00795406">
        <w:rPr>
          <w:rFonts w:cstheme="minorHAnsi"/>
          <w:bCs/>
          <w:sz w:val="18"/>
          <w:szCs w:val="18"/>
        </w:rPr>
        <w:t>resultados</w:t>
      </w:r>
      <w:r w:rsidR="009125B4">
        <w:rPr>
          <w:rFonts w:cstheme="minorHAnsi"/>
          <w:bCs/>
          <w:sz w:val="18"/>
          <w:szCs w:val="18"/>
        </w:rPr>
        <w:t xml:space="preserve"> </w:t>
      </w:r>
      <w:r w:rsidR="009125B4" w:rsidRPr="009125B4">
        <w:rPr>
          <w:rFonts w:cstheme="minorHAnsi"/>
          <w:bCs/>
          <w:color w:val="BFBFBF" w:themeColor="background1" w:themeShade="BF"/>
          <w:sz w:val="18"/>
          <w:szCs w:val="18"/>
        </w:rPr>
        <w:t>(incorporar tantos indicadores como estimen conveniente)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418"/>
      </w:tblGrid>
      <w:tr w:rsidR="006D4B29" w:rsidTr="00DE3C84">
        <w:tc>
          <w:tcPr>
            <w:tcW w:w="4248" w:type="dxa"/>
          </w:tcPr>
          <w:p w:rsidR="006D4B29" w:rsidRPr="006D4B29" w:rsidRDefault="006D4B29" w:rsidP="006D4B29">
            <w:pPr>
              <w:spacing w:after="0"/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Cs/>
                <w:color w:val="0070C0"/>
                <w:sz w:val="18"/>
                <w:szCs w:val="18"/>
              </w:rPr>
              <w:t>Indicador</w:t>
            </w:r>
          </w:p>
        </w:tc>
        <w:tc>
          <w:tcPr>
            <w:tcW w:w="1417" w:type="dxa"/>
          </w:tcPr>
          <w:p w:rsidR="006D4B29" w:rsidRPr="006D4B29" w:rsidRDefault="006D4B29" w:rsidP="006D4B29">
            <w:pPr>
              <w:spacing w:after="0"/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Cs/>
                <w:color w:val="0070C0"/>
                <w:sz w:val="18"/>
                <w:szCs w:val="18"/>
              </w:rPr>
              <w:t>Tipo</w:t>
            </w:r>
          </w:p>
        </w:tc>
        <w:tc>
          <w:tcPr>
            <w:tcW w:w="1418" w:type="dxa"/>
          </w:tcPr>
          <w:p w:rsidR="006D4B29" w:rsidRPr="006D4B29" w:rsidRDefault="006D4B29" w:rsidP="006D4B29">
            <w:pPr>
              <w:spacing w:after="0"/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6D4B29">
              <w:rPr>
                <w:rFonts w:cstheme="minorHAnsi"/>
                <w:bCs/>
                <w:color w:val="0070C0"/>
                <w:sz w:val="18"/>
                <w:szCs w:val="18"/>
              </w:rPr>
              <w:t>Meta</w:t>
            </w:r>
            <w:r w:rsidR="00456B1A"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="00456B1A" w:rsidRPr="00456B1A">
              <w:rPr>
                <w:rFonts w:cstheme="minorHAnsi"/>
                <w:bCs/>
                <w:color w:val="0070C0"/>
                <w:sz w:val="18"/>
                <w:szCs w:val="18"/>
              </w:rPr>
              <w:t>(valor)</w:t>
            </w:r>
          </w:p>
        </w:tc>
      </w:tr>
      <w:tr w:rsidR="006D4B29" w:rsidTr="00DE3C84">
        <w:tc>
          <w:tcPr>
            <w:tcW w:w="4248" w:type="dxa"/>
          </w:tcPr>
          <w:p w:rsidR="006D4B29" w:rsidRDefault="006D4B29" w:rsidP="00DE3C84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N° de beneficiarios del proyecto</w:t>
            </w:r>
            <w:r w:rsidR="00DE3C84">
              <w:rPr>
                <w:rFonts w:cstheme="minorHAnsi"/>
                <w:bCs/>
                <w:sz w:val="18"/>
                <w:szCs w:val="18"/>
              </w:rPr>
              <w:t xml:space="preserve"> (obligatorio)</w:t>
            </w:r>
          </w:p>
        </w:tc>
        <w:tc>
          <w:tcPr>
            <w:tcW w:w="1417" w:type="dxa"/>
          </w:tcPr>
          <w:p w:rsidR="006D4B29" w:rsidRDefault="006D4B29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Nominal</w:t>
            </w:r>
          </w:p>
        </w:tc>
        <w:tc>
          <w:tcPr>
            <w:tcW w:w="1418" w:type="dxa"/>
          </w:tcPr>
          <w:p w:rsidR="006D4B29" w:rsidRDefault="006D4B29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D4B29" w:rsidTr="00DE3C84">
        <w:tc>
          <w:tcPr>
            <w:tcW w:w="4248" w:type="dxa"/>
          </w:tcPr>
          <w:p w:rsidR="006D4B29" w:rsidRDefault="00C56918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N° de actividades de difusión del proyecto</w:t>
            </w:r>
            <w:r w:rsidR="00DE3C84">
              <w:rPr>
                <w:rFonts w:cstheme="minorHAnsi"/>
                <w:bCs/>
                <w:sz w:val="18"/>
                <w:szCs w:val="18"/>
              </w:rPr>
              <w:t xml:space="preserve"> (obligatorio)</w:t>
            </w:r>
          </w:p>
        </w:tc>
        <w:tc>
          <w:tcPr>
            <w:tcW w:w="1417" w:type="dxa"/>
          </w:tcPr>
          <w:p w:rsidR="006D4B29" w:rsidRDefault="00456B1A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Nominal</w:t>
            </w:r>
          </w:p>
        </w:tc>
        <w:tc>
          <w:tcPr>
            <w:tcW w:w="1418" w:type="dxa"/>
          </w:tcPr>
          <w:p w:rsidR="006D4B29" w:rsidRDefault="006D4B29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D4B29" w:rsidTr="00DE3C84">
        <w:tc>
          <w:tcPr>
            <w:tcW w:w="4248" w:type="dxa"/>
          </w:tcPr>
          <w:p w:rsidR="006D4B29" w:rsidRDefault="006D4B29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B29" w:rsidRDefault="006D4B29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B29" w:rsidRDefault="006D4B29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125B4" w:rsidTr="00DE3C84">
        <w:tc>
          <w:tcPr>
            <w:tcW w:w="4248" w:type="dxa"/>
          </w:tcPr>
          <w:p w:rsidR="009125B4" w:rsidRDefault="009125B4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125B4" w:rsidRDefault="009125B4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25B4" w:rsidRDefault="009125B4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125B4" w:rsidTr="00DE3C84">
        <w:tc>
          <w:tcPr>
            <w:tcW w:w="4248" w:type="dxa"/>
          </w:tcPr>
          <w:p w:rsidR="009125B4" w:rsidRDefault="009125B4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125B4" w:rsidRDefault="009125B4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25B4" w:rsidRDefault="009125B4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125B4" w:rsidTr="00DE3C84">
        <w:tc>
          <w:tcPr>
            <w:tcW w:w="4248" w:type="dxa"/>
          </w:tcPr>
          <w:p w:rsidR="009125B4" w:rsidRDefault="009125B4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125B4" w:rsidRDefault="009125B4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25B4" w:rsidRDefault="009125B4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456B1A" w:rsidTr="00DE3C84">
        <w:tc>
          <w:tcPr>
            <w:tcW w:w="4248" w:type="dxa"/>
          </w:tcPr>
          <w:p w:rsidR="00456B1A" w:rsidRDefault="00456B1A" w:rsidP="006444D9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56B1A" w:rsidRDefault="00456B1A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6B1A" w:rsidRDefault="00456B1A" w:rsidP="00456B1A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6D4B29" w:rsidRDefault="006D4B29" w:rsidP="006444D9">
      <w:pPr>
        <w:spacing w:after="0"/>
        <w:rPr>
          <w:rFonts w:cstheme="minorHAnsi"/>
          <w:bCs/>
          <w:sz w:val="18"/>
          <w:szCs w:val="18"/>
        </w:rPr>
      </w:pPr>
    </w:p>
    <w:p w:rsidR="006444D9" w:rsidRPr="005C2F7D" w:rsidRDefault="006D4B29" w:rsidP="006444D9">
      <w:pPr>
        <w:spacing w:after="0"/>
        <w:rPr>
          <w:rFonts w:cstheme="minorHAnsi"/>
          <w:b/>
          <w:bCs/>
          <w:color w:val="0070C0"/>
          <w:sz w:val="18"/>
          <w:szCs w:val="18"/>
        </w:rPr>
      </w:pPr>
      <w:r>
        <w:rPr>
          <w:rFonts w:cstheme="minorHAnsi"/>
          <w:b/>
          <w:bCs/>
          <w:color w:val="0070C0"/>
          <w:sz w:val="18"/>
          <w:szCs w:val="18"/>
        </w:rPr>
        <w:t xml:space="preserve">4. </w:t>
      </w:r>
      <w:r w:rsidR="006444D9" w:rsidRPr="005C2F7D">
        <w:rPr>
          <w:rFonts w:cstheme="minorHAnsi"/>
          <w:b/>
          <w:bCs/>
          <w:color w:val="0070C0"/>
          <w:sz w:val="18"/>
          <w:szCs w:val="18"/>
        </w:rPr>
        <w:t>Presupuesto</w:t>
      </w:r>
    </w:p>
    <w:p w:rsidR="006444D9" w:rsidRDefault="006444D9" w:rsidP="006444D9">
      <w:pPr>
        <w:spacing w:after="0"/>
        <w:jc w:val="both"/>
        <w:rPr>
          <w:rFonts w:cstheme="minorHAnsi"/>
          <w:sz w:val="18"/>
          <w:szCs w:val="18"/>
        </w:rPr>
      </w:pPr>
    </w:p>
    <w:p w:rsidR="006444D9" w:rsidRDefault="006444D9" w:rsidP="006444D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8"/>
        <w:gridCol w:w="1534"/>
      </w:tblGrid>
      <w:tr w:rsidR="006444D9" w:rsidTr="008C261B">
        <w:tc>
          <w:tcPr>
            <w:tcW w:w="5768" w:type="dxa"/>
            <w:tcBorders>
              <w:top w:val="nil"/>
              <w:left w:val="nil"/>
            </w:tcBorders>
          </w:tcPr>
          <w:p w:rsidR="006444D9" w:rsidRPr="005770A8" w:rsidRDefault="006444D9" w:rsidP="00EC14BE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534" w:type="dxa"/>
          </w:tcPr>
          <w:p w:rsidR="006444D9" w:rsidRDefault="006444D9" w:rsidP="00EC14B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CF1723">
              <w:rPr>
                <w:rFonts w:asciiTheme="minorHAnsi" w:hAnsiTheme="minorHAnsi" w:cstheme="minorHAnsi"/>
                <w:sz w:val="18"/>
                <w:szCs w:val="18"/>
              </w:rPr>
              <w:t xml:space="preserve"> (pesos)</w:t>
            </w:r>
          </w:p>
        </w:tc>
      </w:tr>
      <w:tr w:rsidR="006444D9" w:rsidTr="008C261B">
        <w:tc>
          <w:tcPr>
            <w:tcW w:w="5768" w:type="dxa"/>
          </w:tcPr>
          <w:p w:rsidR="006444D9" w:rsidRPr="005770A8" w:rsidRDefault="006444D9" w:rsidP="00EC14BE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Financiamiento Propio (si lo tiene)</w:t>
            </w:r>
          </w:p>
        </w:tc>
        <w:tc>
          <w:tcPr>
            <w:tcW w:w="1534" w:type="dxa"/>
          </w:tcPr>
          <w:p w:rsidR="006444D9" w:rsidRDefault="00A9149E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6444D9" w:rsidTr="008C261B">
        <w:tc>
          <w:tcPr>
            <w:tcW w:w="5768" w:type="dxa"/>
          </w:tcPr>
          <w:p w:rsidR="006444D9" w:rsidRPr="005770A8" w:rsidRDefault="006444D9" w:rsidP="00EC14BE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Financiamiento externo (otras instituciones, escuela o Facultad)</w:t>
            </w:r>
          </w:p>
        </w:tc>
        <w:tc>
          <w:tcPr>
            <w:tcW w:w="1534" w:type="dxa"/>
          </w:tcPr>
          <w:p w:rsidR="006444D9" w:rsidRDefault="00A9149E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6444D9" w:rsidTr="008C261B">
        <w:tc>
          <w:tcPr>
            <w:tcW w:w="5768" w:type="dxa"/>
          </w:tcPr>
          <w:p w:rsidR="006444D9" w:rsidRPr="005770A8" w:rsidRDefault="006444D9" w:rsidP="008C261B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Monto solicitado a la Fondo de </w:t>
            </w:r>
            <w:r w:rsidR="008C261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Iniciativas Estudiantiles</w:t>
            </w:r>
            <w:r w:rsidR="004E11B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(máximo $500.000)</w:t>
            </w:r>
          </w:p>
        </w:tc>
        <w:tc>
          <w:tcPr>
            <w:tcW w:w="1534" w:type="dxa"/>
          </w:tcPr>
          <w:p w:rsidR="006444D9" w:rsidRDefault="00A9149E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6444D9" w:rsidTr="008C261B">
        <w:tc>
          <w:tcPr>
            <w:tcW w:w="5768" w:type="dxa"/>
          </w:tcPr>
          <w:p w:rsidR="006444D9" w:rsidRPr="005770A8" w:rsidRDefault="006444D9" w:rsidP="00EC14B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Financiamiento total del proyecto</w:t>
            </w:r>
          </w:p>
        </w:tc>
        <w:tc>
          <w:tcPr>
            <w:tcW w:w="1534" w:type="dxa"/>
          </w:tcPr>
          <w:p w:rsidR="006444D9" w:rsidRDefault="00A9149E" w:rsidP="00EC14B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:rsidR="006444D9" w:rsidRPr="005770A8" w:rsidRDefault="006444D9" w:rsidP="006444D9">
      <w:pPr>
        <w:spacing w:after="0"/>
        <w:jc w:val="both"/>
        <w:rPr>
          <w:rFonts w:cstheme="minorHAnsi"/>
          <w:b/>
          <w:sz w:val="18"/>
          <w:szCs w:val="18"/>
        </w:rPr>
      </w:pPr>
    </w:p>
    <w:p w:rsidR="006444D9" w:rsidRDefault="006444D9" w:rsidP="006444D9">
      <w:pPr>
        <w:spacing w:after="0"/>
        <w:rPr>
          <w:rFonts w:cstheme="minorHAnsi"/>
          <w:color w:val="0070C0"/>
          <w:sz w:val="18"/>
          <w:szCs w:val="18"/>
        </w:rPr>
      </w:pPr>
      <w:r w:rsidRPr="005770A8">
        <w:rPr>
          <w:rFonts w:cstheme="minorHAnsi"/>
          <w:color w:val="0070C0"/>
          <w:sz w:val="18"/>
          <w:szCs w:val="18"/>
        </w:rPr>
        <w:t>Financiamiento Fondo de Iniciativas Estudiantiles</w:t>
      </w:r>
    </w:p>
    <w:p w:rsidR="004F3A93" w:rsidRPr="005770A8" w:rsidRDefault="004F3A93" w:rsidP="004F3A93">
      <w:pPr>
        <w:pStyle w:val="Ttulo6"/>
        <w:spacing w:line="276" w:lineRule="auto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5770A8">
        <w:rPr>
          <w:rFonts w:asciiTheme="minorHAnsi" w:hAnsiTheme="minorHAnsi" w:cstheme="minorHAnsi"/>
          <w:b w:val="0"/>
          <w:sz w:val="18"/>
          <w:szCs w:val="18"/>
        </w:rPr>
        <w:t>Desglose de precios por actividad</w:t>
      </w:r>
      <w:r w:rsidRPr="005770A8">
        <w:rPr>
          <w:rStyle w:val="Refdenotaalpie"/>
          <w:rFonts w:asciiTheme="minorHAnsi" w:hAnsiTheme="minorHAnsi" w:cstheme="minorHAnsi"/>
          <w:b w:val="0"/>
          <w:sz w:val="18"/>
          <w:szCs w:val="18"/>
        </w:rPr>
        <w:footnoteReference w:id="2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064"/>
        <w:gridCol w:w="3464"/>
        <w:gridCol w:w="992"/>
        <w:gridCol w:w="992"/>
        <w:gridCol w:w="1418"/>
      </w:tblGrid>
      <w:tr w:rsidR="004F3A93" w:rsidRPr="0047010F" w:rsidTr="00170167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A93" w:rsidRPr="005770A8" w:rsidRDefault="004F3A93" w:rsidP="00170167">
            <w:pPr>
              <w:spacing w:after="0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93" w:rsidRPr="005770A8" w:rsidRDefault="004F3A93" w:rsidP="00170167">
            <w:pPr>
              <w:spacing w:after="0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Nombre de la Actividad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A93" w:rsidRPr="005770A8" w:rsidRDefault="004F3A93" w:rsidP="00170167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Detalle Gastos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93" w:rsidRPr="005770A8" w:rsidRDefault="004F3A93" w:rsidP="00170167">
            <w:pPr>
              <w:spacing w:after="0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$</w:t>
            </w:r>
            <w:r w:rsidR="003937DF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5770A8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(pesos)</w:t>
            </w: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9C" w:rsidRPr="005770A8" w:rsidRDefault="009C279C" w:rsidP="00170167">
            <w:pPr>
              <w:tabs>
                <w:tab w:val="left" w:pos="1630"/>
              </w:tabs>
              <w:spacing w:after="0"/>
              <w:ind w:right="72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Insumo o Servicio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9C279C">
            <w:pPr>
              <w:tabs>
                <w:tab w:val="left" w:pos="1630"/>
              </w:tabs>
              <w:spacing w:after="0"/>
              <w:ind w:right="72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Valor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9C279C">
            <w:pPr>
              <w:tabs>
                <w:tab w:val="left" w:pos="1630"/>
              </w:tabs>
              <w:spacing w:after="0"/>
              <w:ind w:right="72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Cantidad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C279C" w:rsidRPr="0047010F" w:rsidTr="00C52E8A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9C" w:rsidRPr="005770A8" w:rsidRDefault="009C279C" w:rsidP="00170167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72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79C" w:rsidRPr="005770A8" w:rsidRDefault="009C279C" w:rsidP="00170167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155A10" w:rsidRPr="005770A8" w:rsidRDefault="00155A10" w:rsidP="00456B1A">
      <w:pPr>
        <w:spacing w:after="0"/>
        <w:rPr>
          <w:rFonts w:cstheme="minorHAnsi"/>
          <w:color w:val="0070C0"/>
          <w:sz w:val="18"/>
          <w:szCs w:val="18"/>
        </w:rPr>
      </w:pPr>
    </w:p>
    <w:sectPr w:rsidR="00155A10" w:rsidRPr="005770A8" w:rsidSect="004C285C">
      <w:pgSz w:w="11907" w:h="16839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BE" w:rsidRDefault="00FD25BE" w:rsidP="007C0BF4">
      <w:pPr>
        <w:spacing w:after="0" w:line="240" w:lineRule="auto"/>
      </w:pPr>
      <w:r>
        <w:separator/>
      </w:r>
    </w:p>
  </w:endnote>
  <w:endnote w:type="continuationSeparator" w:id="0">
    <w:p w:rsidR="00FD25BE" w:rsidRDefault="00FD25BE" w:rsidP="007C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46" w:rsidRDefault="00FD25BE"/>
  <w:p w:rsidR="00F41B46" w:rsidRDefault="008A2C5C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Pr="00A83F39">
      <w:rPr>
        <w:noProof/>
        <w:sz w:val="24"/>
        <w:szCs w:val="24"/>
        <w:lang w:val="es-ES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679831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452F73" w:rsidRPr="00452F73" w:rsidRDefault="008A2C5C">
        <w:pPr>
          <w:pStyle w:val="Piedepgina"/>
          <w:jc w:val="right"/>
          <w:rPr>
            <w:rFonts w:ascii="Calibri" w:hAnsi="Calibri"/>
            <w:sz w:val="20"/>
          </w:rPr>
        </w:pPr>
        <w:r w:rsidRPr="00452F73">
          <w:rPr>
            <w:rFonts w:ascii="Calibri" w:hAnsi="Calibri"/>
            <w:sz w:val="20"/>
          </w:rPr>
          <w:fldChar w:fldCharType="begin"/>
        </w:r>
        <w:r w:rsidRPr="00452F73">
          <w:rPr>
            <w:rFonts w:ascii="Calibri" w:hAnsi="Calibri"/>
            <w:sz w:val="20"/>
          </w:rPr>
          <w:instrText>PAGE   \* MERGEFORMAT</w:instrText>
        </w:r>
        <w:r w:rsidRPr="00452F73">
          <w:rPr>
            <w:rFonts w:ascii="Calibri" w:hAnsi="Calibri"/>
            <w:sz w:val="20"/>
          </w:rPr>
          <w:fldChar w:fldCharType="separate"/>
        </w:r>
        <w:r w:rsidR="00A9149E" w:rsidRPr="00A9149E">
          <w:rPr>
            <w:rFonts w:ascii="Calibri" w:hAnsi="Calibri"/>
            <w:noProof/>
            <w:sz w:val="20"/>
            <w:lang w:val="es-ES"/>
          </w:rPr>
          <w:t>1</w:t>
        </w:r>
        <w:r w:rsidRPr="00452F73">
          <w:rPr>
            <w:rFonts w:ascii="Calibri" w:hAnsi="Calibri"/>
            <w:sz w:val="20"/>
          </w:rPr>
          <w:fldChar w:fldCharType="end"/>
        </w:r>
      </w:p>
    </w:sdtContent>
  </w:sdt>
  <w:p w:rsidR="00452F73" w:rsidRDefault="00FD25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C5" w:rsidRDefault="008A2C5C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50E33F" wp14:editId="6E2AC8EB">
          <wp:simplePos x="0" y="0"/>
          <wp:positionH relativeFrom="column">
            <wp:posOffset>521335</wp:posOffset>
          </wp:positionH>
          <wp:positionV relativeFrom="paragraph">
            <wp:posOffset>8947150</wp:posOffset>
          </wp:positionV>
          <wp:extent cx="6731000" cy="330200"/>
          <wp:effectExtent l="0" t="0" r="0" b="0"/>
          <wp:wrapNone/>
          <wp:docPr id="7" name="Imagen 7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6AC1D3" wp14:editId="6C9AAF90">
          <wp:simplePos x="0" y="0"/>
          <wp:positionH relativeFrom="column">
            <wp:posOffset>521335</wp:posOffset>
          </wp:positionH>
          <wp:positionV relativeFrom="paragraph">
            <wp:posOffset>8947150</wp:posOffset>
          </wp:positionV>
          <wp:extent cx="6731000" cy="330200"/>
          <wp:effectExtent l="0" t="0" r="0" b="0"/>
          <wp:wrapNone/>
          <wp:docPr id="8" name="Imagen 8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BE" w:rsidRDefault="00FD25BE" w:rsidP="007C0BF4">
      <w:pPr>
        <w:spacing w:after="0" w:line="240" w:lineRule="auto"/>
      </w:pPr>
      <w:r>
        <w:separator/>
      </w:r>
    </w:p>
  </w:footnote>
  <w:footnote w:type="continuationSeparator" w:id="0">
    <w:p w:rsidR="00FD25BE" w:rsidRDefault="00FD25BE" w:rsidP="007C0BF4">
      <w:pPr>
        <w:spacing w:after="0" w:line="240" w:lineRule="auto"/>
      </w:pPr>
      <w:r>
        <w:continuationSeparator/>
      </w:r>
    </w:p>
  </w:footnote>
  <w:footnote w:id="1">
    <w:p w:rsidR="007C0BF4" w:rsidRPr="003E4D9B" w:rsidRDefault="007C0BF4" w:rsidP="007C0BF4">
      <w:pPr>
        <w:pStyle w:val="Textonotapie"/>
        <w:rPr>
          <w:rFonts w:asciiTheme="minorHAnsi" w:hAnsiTheme="minorHAnsi" w:cstheme="minorHAnsi"/>
        </w:rPr>
      </w:pPr>
      <w:r w:rsidRPr="003E4D9B">
        <w:rPr>
          <w:rStyle w:val="Refdenotaalpie"/>
          <w:rFonts w:asciiTheme="minorHAnsi" w:hAnsiTheme="minorHAnsi" w:cstheme="minorHAnsi"/>
          <w:sz w:val="16"/>
        </w:rPr>
        <w:footnoteRef/>
      </w:r>
      <w:r w:rsidRPr="003E4D9B">
        <w:rPr>
          <w:rFonts w:asciiTheme="minorHAnsi" w:hAnsiTheme="minorHAnsi" w:cstheme="minorHAnsi"/>
          <w:sz w:val="16"/>
        </w:rPr>
        <w:t xml:space="preserve"> Agreg</w:t>
      </w:r>
      <w:r>
        <w:rPr>
          <w:rFonts w:asciiTheme="minorHAnsi" w:hAnsiTheme="minorHAnsi" w:cstheme="minorHAnsi"/>
          <w:sz w:val="16"/>
        </w:rPr>
        <w:t>ar tantos cuadros como corresponda.</w:t>
      </w:r>
    </w:p>
  </w:footnote>
  <w:footnote w:id="2">
    <w:p w:rsidR="004F3A93" w:rsidRDefault="004F3A93" w:rsidP="004F3A9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770A8">
        <w:rPr>
          <w:rFonts w:asciiTheme="minorHAnsi" w:hAnsiTheme="minorHAnsi" w:cstheme="minorHAnsi"/>
          <w:sz w:val="16"/>
        </w:rPr>
        <w:t xml:space="preserve">Agregar cuadros </w:t>
      </w:r>
      <w:r>
        <w:rPr>
          <w:rFonts w:asciiTheme="minorHAnsi" w:hAnsiTheme="minorHAnsi" w:cstheme="minorHAnsi"/>
          <w:sz w:val="16"/>
        </w:rPr>
        <w:t>según número de actividades se propongan realizar</w:t>
      </w:r>
      <w:r w:rsidRPr="005770A8">
        <w:rPr>
          <w:rFonts w:asciiTheme="minorHAnsi" w:hAnsiTheme="minorHAnsi" w:cstheme="minorHAnsi"/>
          <w:sz w:val="16"/>
        </w:rPr>
        <w:t>.</w:t>
      </w:r>
      <w:r w:rsidRPr="005770A8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46" w:rsidRDefault="00FD25BE">
    <w:pPr>
      <w:pStyle w:val="Encabezadopar"/>
    </w:pPr>
    <w:sdt>
      <w:sdtPr>
        <w:alias w:val="Título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2C5C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AD" w:rsidRDefault="008A2C5C">
    <w:pPr>
      <w:pStyle w:val="Encabezado"/>
    </w:pPr>
    <w:r>
      <w:rPr>
        <w:noProof/>
      </w:rPr>
      <w:drawing>
        <wp:inline distT="0" distB="0" distL="0" distR="0" wp14:anchorId="18A77F66" wp14:editId="6CCF1D5B">
          <wp:extent cx="2638706" cy="414068"/>
          <wp:effectExtent l="0" t="0" r="0" b="5080"/>
          <wp:docPr id="1" name="Imagen 1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44" cy="4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9F" w:rsidRDefault="008A2C5C">
    <w:pPr>
      <w:pStyle w:val="Encabezado"/>
    </w:pPr>
    <w:r>
      <w:rPr>
        <w:noProof/>
      </w:rPr>
      <w:drawing>
        <wp:inline distT="0" distB="0" distL="0" distR="0" wp14:anchorId="60A619D4" wp14:editId="5F39B7E6">
          <wp:extent cx="2638706" cy="414068"/>
          <wp:effectExtent l="0" t="0" r="0" b="5080"/>
          <wp:docPr id="6" name="Imagen 6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44" cy="4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9"/>
    <w:multiLevelType w:val="hybridMultilevel"/>
    <w:tmpl w:val="56AEED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C70"/>
    <w:multiLevelType w:val="hybridMultilevel"/>
    <w:tmpl w:val="681A07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463BD"/>
    <w:multiLevelType w:val="hybridMultilevel"/>
    <w:tmpl w:val="2384F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C4B"/>
    <w:multiLevelType w:val="hybridMultilevel"/>
    <w:tmpl w:val="A0A20F04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F7787"/>
    <w:multiLevelType w:val="hybridMultilevel"/>
    <w:tmpl w:val="B52A9DAC"/>
    <w:lvl w:ilvl="0" w:tplc="D0700172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6AE"/>
    <w:multiLevelType w:val="hybridMultilevel"/>
    <w:tmpl w:val="750E2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6784"/>
    <w:multiLevelType w:val="hybridMultilevel"/>
    <w:tmpl w:val="25B4D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2C7"/>
    <w:multiLevelType w:val="hybridMultilevel"/>
    <w:tmpl w:val="750E29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524FA"/>
    <w:multiLevelType w:val="hybridMultilevel"/>
    <w:tmpl w:val="E36EA34C"/>
    <w:lvl w:ilvl="0" w:tplc="4E3231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3795"/>
    <w:multiLevelType w:val="hybridMultilevel"/>
    <w:tmpl w:val="1FFC5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23063"/>
    <w:multiLevelType w:val="hybridMultilevel"/>
    <w:tmpl w:val="E88620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711AC"/>
    <w:multiLevelType w:val="hybridMultilevel"/>
    <w:tmpl w:val="583435DC"/>
    <w:lvl w:ilvl="0" w:tplc="3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78"/>
    <w:rsid w:val="00003C3C"/>
    <w:rsid w:val="000608C1"/>
    <w:rsid w:val="000820A0"/>
    <w:rsid w:val="0009534B"/>
    <w:rsid w:val="00115096"/>
    <w:rsid w:val="00155A10"/>
    <w:rsid w:val="00162DF2"/>
    <w:rsid w:val="0018495E"/>
    <w:rsid w:val="001B26C9"/>
    <w:rsid w:val="002202F7"/>
    <w:rsid w:val="00225312"/>
    <w:rsid w:val="00227467"/>
    <w:rsid w:val="002B22FC"/>
    <w:rsid w:val="002F5720"/>
    <w:rsid w:val="003937DF"/>
    <w:rsid w:val="003C1BEA"/>
    <w:rsid w:val="004527B9"/>
    <w:rsid w:val="00456B1A"/>
    <w:rsid w:val="004C1F2C"/>
    <w:rsid w:val="004C285C"/>
    <w:rsid w:val="004D121F"/>
    <w:rsid w:val="004E11B8"/>
    <w:rsid w:val="004F3A93"/>
    <w:rsid w:val="0051456A"/>
    <w:rsid w:val="0054260E"/>
    <w:rsid w:val="006444D9"/>
    <w:rsid w:val="00697CBB"/>
    <w:rsid w:val="006D4B29"/>
    <w:rsid w:val="00745A4A"/>
    <w:rsid w:val="0075433F"/>
    <w:rsid w:val="00795406"/>
    <w:rsid w:val="007C0BF4"/>
    <w:rsid w:val="007C28F4"/>
    <w:rsid w:val="00820762"/>
    <w:rsid w:val="008A2C5C"/>
    <w:rsid w:val="008B1F91"/>
    <w:rsid w:val="008C261B"/>
    <w:rsid w:val="0090572B"/>
    <w:rsid w:val="009125B4"/>
    <w:rsid w:val="0098742B"/>
    <w:rsid w:val="00990C76"/>
    <w:rsid w:val="009A59E6"/>
    <w:rsid w:val="009B2645"/>
    <w:rsid w:val="009C279C"/>
    <w:rsid w:val="009D5E9E"/>
    <w:rsid w:val="009E5262"/>
    <w:rsid w:val="00A126B0"/>
    <w:rsid w:val="00A51B2F"/>
    <w:rsid w:val="00A9149E"/>
    <w:rsid w:val="00AA4E92"/>
    <w:rsid w:val="00B05E64"/>
    <w:rsid w:val="00C16E3E"/>
    <w:rsid w:val="00C35CFD"/>
    <w:rsid w:val="00C56918"/>
    <w:rsid w:val="00CF1009"/>
    <w:rsid w:val="00CF1723"/>
    <w:rsid w:val="00D20F73"/>
    <w:rsid w:val="00D54749"/>
    <w:rsid w:val="00DE3C84"/>
    <w:rsid w:val="00E26412"/>
    <w:rsid w:val="00E45B78"/>
    <w:rsid w:val="00FB63D9"/>
    <w:rsid w:val="00FC5FD7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4182"/>
  <w15:chartTrackingRefBased/>
  <w15:docId w15:val="{61160232-FAD2-46ED-AA21-80653AF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78"/>
    <w:pPr>
      <w:spacing w:after="180" w:line="264" w:lineRule="auto"/>
    </w:pPr>
    <w:rPr>
      <w:rFonts w:cs="Times New Roman"/>
      <w:kern w:val="24"/>
      <w:sz w:val="23"/>
      <w:szCs w:val="20"/>
      <w:lang w:eastAsia="es-CL"/>
      <w14:ligatures w14:val="standardContextua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444D9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/>
      <w:b/>
      <w:bCs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5B7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B78"/>
    <w:rPr>
      <w:rFonts w:cs="Times New Roman"/>
      <w:kern w:val="24"/>
      <w:sz w:val="23"/>
      <w:szCs w:val="20"/>
      <w:lang w:eastAsia="es-CL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E45B7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B78"/>
    <w:rPr>
      <w:rFonts w:cs="Times New Roman"/>
      <w:kern w:val="24"/>
      <w:sz w:val="23"/>
      <w:szCs w:val="20"/>
      <w:lang w:eastAsia="es-CL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E45B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E45B78"/>
    <w:pPr>
      <w:ind w:left="720"/>
      <w:contextualSpacing/>
    </w:pPr>
  </w:style>
  <w:style w:type="paragraph" w:styleId="Sinespaciado">
    <w:name w:val="No Spacing"/>
    <w:basedOn w:val="Normal"/>
    <w:uiPriority w:val="99"/>
    <w:qFormat/>
    <w:rsid w:val="00E45B78"/>
    <w:pPr>
      <w:spacing w:after="0" w:line="240" w:lineRule="auto"/>
    </w:pPr>
  </w:style>
  <w:style w:type="paragraph" w:customStyle="1" w:styleId="Piedepginapar">
    <w:name w:val="Pie de página par"/>
    <w:basedOn w:val="Normal"/>
    <w:unhideWhenUsed/>
    <w:qFormat/>
    <w:rsid w:val="00E45B78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Encabezadopar">
    <w:name w:val="Encabezado par"/>
    <w:basedOn w:val="Normal"/>
    <w:unhideWhenUsed/>
    <w:qFormat/>
    <w:rsid w:val="00E45B78"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</w:rPr>
  </w:style>
  <w:style w:type="table" w:styleId="Tabladecuadrcula3-nfasis1">
    <w:name w:val="Grid Table 3 Accent 1"/>
    <w:basedOn w:val="Tablanormal"/>
    <w:uiPriority w:val="48"/>
    <w:rsid w:val="00E45B78"/>
    <w:pPr>
      <w:spacing w:after="0" w:line="240" w:lineRule="auto"/>
    </w:pPr>
    <w:rPr>
      <w:rFonts w:cs="Times New Roman"/>
      <w:kern w:val="24"/>
      <w:sz w:val="23"/>
      <w:szCs w:val="20"/>
      <w:lang w:eastAsia="es-CL"/>
      <w14:ligatures w14:val="standardContextua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extonotapie">
    <w:name w:val="footnote text"/>
    <w:basedOn w:val="Normal"/>
    <w:link w:val="TextonotapieCar"/>
    <w:semiHidden/>
    <w:unhideWhenUsed/>
    <w:rsid w:val="007C0BF4"/>
    <w:pPr>
      <w:spacing w:after="0" w:line="240" w:lineRule="auto"/>
    </w:pPr>
    <w:rPr>
      <w:rFonts w:ascii="Times New Roman" w:eastAsia="Times New Roman" w:hAnsi="Times New Roman"/>
      <w:kern w:val="0"/>
      <w:sz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semiHidden/>
    <w:rsid w:val="007C0B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7C0BF4"/>
    <w:pPr>
      <w:spacing w:after="0" w:line="240" w:lineRule="auto"/>
      <w:ind w:left="717" w:firstLine="348"/>
      <w:jc w:val="center"/>
    </w:pPr>
    <w:rPr>
      <w:rFonts w:ascii="Verdana" w:eastAsia="Times New Roman" w:hAnsi="Verdana"/>
      <w:b/>
      <w:bCs/>
      <w:kern w:val="0"/>
      <w:sz w:val="32"/>
      <w:szCs w:val="24"/>
      <w:lang w:val="es-ES"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C0BF4"/>
    <w:rPr>
      <w:rFonts w:ascii="Verdana" w:eastAsia="Times New Roman" w:hAnsi="Verdana" w:cs="Times New Roman"/>
      <w:b/>
      <w:bCs/>
      <w:sz w:val="32"/>
      <w:szCs w:val="24"/>
      <w:lang w:val="es-ES" w:eastAsia="es-ES"/>
    </w:rPr>
  </w:style>
  <w:style w:type="character" w:styleId="Refdenotaalpie">
    <w:name w:val="footnote reference"/>
    <w:semiHidden/>
    <w:unhideWhenUsed/>
    <w:rsid w:val="007C0BF4"/>
    <w:rPr>
      <w:vertAlign w:val="superscript"/>
    </w:rPr>
  </w:style>
  <w:style w:type="table" w:styleId="Tablaconcuadrcula">
    <w:name w:val="Table Grid"/>
    <w:basedOn w:val="Tablanormal"/>
    <w:rsid w:val="007C0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C0B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444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44D9"/>
    <w:rPr>
      <w:rFonts w:cs="Times New Roman"/>
      <w:kern w:val="24"/>
      <w:sz w:val="23"/>
      <w:szCs w:val="20"/>
      <w:lang w:eastAsia="es-CL"/>
      <w14:ligatures w14:val="standardContextual"/>
    </w:rPr>
  </w:style>
  <w:style w:type="character" w:customStyle="1" w:styleId="Ttulo6Car">
    <w:name w:val="Título 6 Car"/>
    <w:basedOn w:val="Fuentedeprrafopredeter"/>
    <w:link w:val="Ttulo6"/>
    <w:semiHidden/>
    <w:rsid w:val="006444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48</cp:revision>
  <dcterms:created xsi:type="dcterms:W3CDTF">2017-03-24T21:22:00Z</dcterms:created>
  <dcterms:modified xsi:type="dcterms:W3CDTF">2019-04-03T16:02:00Z</dcterms:modified>
</cp:coreProperties>
</file>