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AE" w:rsidRDefault="000614AE" w:rsidP="000614AE">
      <w:pPr>
        <w:pStyle w:val="Sangradetextonormal"/>
        <w:spacing w:line="276" w:lineRule="auto"/>
        <w:rPr>
          <w:rFonts w:asciiTheme="minorHAnsi" w:hAnsiTheme="minorHAnsi" w:cstheme="minorHAnsi"/>
          <w:sz w:val="24"/>
          <w:highlight w:val="yellow"/>
        </w:rPr>
      </w:pPr>
    </w:p>
    <w:p w:rsidR="000614AE" w:rsidRDefault="00F5280E" w:rsidP="00820443">
      <w:pPr>
        <w:pStyle w:val="Sangradetextonormal"/>
        <w:spacing w:line="276" w:lineRule="auto"/>
        <w:rPr>
          <w:rFonts w:asciiTheme="minorHAnsi" w:hAnsiTheme="minorHAnsi" w:cstheme="minorHAnsi"/>
          <w:b w:val="0"/>
          <w:color w:val="0070C0"/>
        </w:rPr>
      </w:pPr>
      <w:r>
        <w:rPr>
          <w:rFonts w:asciiTheme="minorHAnsi" w:hAnsiTheme="minorHAnsi" w:cstheme="minorHAnsi"/>
          <w:b w:val="0"/>
          <w:color w:val="0070C0"/>
        </w:rPr>
        <w:t>Solicitud de f</w:t>
      </w:r>
      <w:r w:rsidR="000614AE" w:rsidRPr="003E4D9B">
        <w:rPr>
          <w:rFonts w:asciiTheme="minorHAnsi" w:hAnsiTheme="minorHAnsi" w:cstheme="minorHAnsi"/>
          <w:b w:val="0"/>
          <w:color w:val="0070C0"/>
        </w:rPr>
        <w:t xml:space="preserve">ondos de </w:t>
      </w:r>
      <w:r>
        <w:rPr>
          <w:rFonts w:asciiTheme="minorHAnsi" w:hAnsiTheme="minorHAnsi" w:cstheme="minorHAnsi"/>
          <w:b w:val="0"/>
          <w:color w:val="0070C0"/>
        </w:rPr>
        <w:t>a</w:t>
      </w:r>
      <w:r w:rsidR="00820443">
        <w:rPr>
          <w:rFonts w:asciiTheme="minorHAnsi" w:hAnsiTheme="minorHAnsi" w:cstheme="minorHAnsi"/>
          <w:b w:val="0"/>
          <w:color w:val="0070C0"/>
        </w:rPr>
        <w:t xml:space="preserve">signación </w:t>
      </w:r>
      <w:r>
        <w:rPr>
          <w:rFonts w:asciiTheme="minorHAnsi" w:hAnsiTheme="minorHAnsi" w:cstheme="minorHAnsi"/>
          <w:b w:val="0"/>
          <w:color w:val="0070C0"/>
        </w:rPr>
        <w:t>d</w:t>
      </w:r>
      <w:r w:rsidR="00820443">
        <w:rPr>
          <w:rFonts w:asciiTheme="minorHAnsi" w:hAnsiTheme="minorHAnsi" w:cstheme="minorHAnsi"/>
          <w:b w:val="0"/>
          <w:color w:val="0070C0"/>
        </w:rPr>
        <w:t>irecta</w:t>
      </w:r>
      <w:bookmarkStart w:id="0" w:name="_GoBack"/>
      <w:bookmarkEnd w:id="0"/>
    </w:p>
    <w:p w:rsidR="00820443" w:rsidRDefault="00820443" w:rsidP="00820443">
      <w:pPr>
        <w:pStyle w:val="Sangradetextonormal"/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 w:val="0"/>
          <w:color w:val="0070C0"/>
        </w:rPr>
      </w:pPr>
      <w:r>
        <w:rPr>
          <w:rFonts w:asciiTheme="minorHAnsi" w:hAnsiTheme="minorHAnsi" w:cstheme="minorHAnsi"/>
          <w:b w:val="0"/>
          <w:color w:val="0070C0"/>
        </w:rPr>
        <w:t>Centros de Estudiantes</w:t>
      </w:r>
    </w:p>
    <w:p w:rsidR="000614AE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614AE" w:rsidRPr="003E4D9B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color w:val="0070C0"/>
          <w:sz w:val="18"/>
          <w:szCs w:val="18"/>
        </w:rPr>
        <w:t>1. Identificación</w:t>
      </w:r>
    </w:p>
    <w:p w:rsidR="000614AE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Cuadrculadetablaclara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0614AE" w:rsidTr="000614AE">
        <w:tc>
          <w:tcPr>
            <w:tcW w:w="2122" w:type="dxa"/>
          </w:tcPr>
          <w:p w:rsidR="000614AE" w:rsidRPr="003E4D9B" w:rsidRDefault="000614AE" w:rsidP="00170167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Carrera</w:t>
            </w:r>
          </w:p>
        </w:tc>
        <w:tc>
          <w:tcPr>
            <w:tcW w:w="5670" w:type="dxa"/>
          </w:tcPr>
          <w:p w:rsidR="000614AE" w:rsidRPr="003E4D9B" w:rsidRDefault="000614AE" w:rsidP="00170167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</w:tr>
      <w:tr w:rsidR="000614AE" w:rsidTr="000614AE">
        <w:tc>
          <w:tcPr>
            <w:tcW w:w="2122" w:type="dxa"/>
          </w:tcPr>
          <w:p w:rsidR="000614AE" w:rsidRPr="003E4D9B" w:rsidRDefault="000614AE" w:rsidP="00170167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Facultad</w:t>
            </w:r>
          </w:p>
        </w:tc>
        <w:tc>
          <w:tcPr>
            <w:tcW w:w="5670" w:type="dxa"/>
          </w:tcPr>
          <w:p w:rsidR="000614AE" w:rsidRPr="003E4D9B" w:rsidRDefault="000614AE" w:rsidP="00170167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</w:tr>
    </w:tbl>
    <w:p w:rsidR="000614AE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614AE" w:rsidRDefault="000614AE" w:rsidP="000614AE">
      <w:pPr>
        <w:pStyle w:val="Sangradetextonormal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>Estudiante responsable</w:t>
      </w:r>
    </w:p>
    <w:p w:rsidR="000614AE" w:rsidRPr="003E4D9B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3875"/>
        <w:gridCol w:w="3917"/>
      </w:tblGrid>
      <w:tr w:rsidR="000614AE" w:rsidTr="000614AE">
        <w:tc>
          <w:tcPr>
            <w:tcW w:w="3875" w:type="dxa"/>
          </w:tcPr>
          <w:p w:rsidR="000614AE" w:rsidRPr="003E4D9B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3917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3875" w:type="dxa"/>
          </w:tcPr>
          <w:p w:rsidR="000614AE" w:rsidRPr="003E4D9B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RUT</w:t>
            </w:r>
          </w:p>
        </w:tc>
        <w:tc>
          <w:tcPr>
            <w:tcW w:w="3917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3875" w:type="dxa"/>
          </w:tcPr>
          <w:p w:rsidR="000614AE" w:rsidRPr="003E4D9B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3917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3875" w:type="dxa"/>
          </w:tcPr>
          <w:p w:rsidR="000614AE" w:rsidRPr="003E4D9B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3917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3875" w:type="dxa"/>
          </w:tcPr>
          <w:p w:rsidR="000614AE" w:rsidRPr="003E4D9B" w:rsidRDefault="000614AE" w:rsidP="000614AE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Rol (cargo en centro de estudiantes)</w:t>
            </w:r>
          </w:p>
        </w:tc>
        <w:tc>
          <w:tcPr>
            <w:tcW w:w="3917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14AE" w:rsidRDefault="000614AE" w:rsidP="000614AE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p w:rsidR="000614AE" w:rsidRPr="003E4D9B" w:rsidRDefault="000614AE" w:rsidP="000614AE">
      <w:pPr>
        <w:pStyle w:val="Sangradetextonormal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>
        <w:rPr>
          <w:rFonts w:asciiTheme="minorHAnsi" w:hAnsiTheme="minorHAnsi" w:cstheme="minorHAnsi"/>
          <w:b w:val="0"/>
          <w:color w:val="0070C0"/>
          <w:sz w:val="18"/>
          <w:szCs w:val="18"/>
        </w:rPr>
        <w:t>Centro de Estudiantes</w:t>
      </w:r>
      <w:r>
        <w:rPr>
          <w:rStyle w:val="Refdenotaalpie"/>
          <w:rFonts w:asciiTheme="minorHAnsi" w:hAnsiTheme="minorHAnsi" w:cstheme="minorHAnsi"/>
          <w:b w:val="0"/>
          <w:color w:val="0070C0"/>
          <w:sz w:val="18"/>
          <w:szCs w:val="18"/>
        </w:rPr>
        <w:footnoteReference w:id="1"/>
      </w:r>
    </w:p>
    <w:p w:rsidR="000614AE" w:rsidRDefault="000614AE" w:rsidP="000614A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2818"/>
        <w:gridCol w:w="4974"/>
      </w:tblGrid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14AE" w:rsidRDefault="000614AE" w:rsidP="000614A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2818"/>
        <w:gridCol w:w="4974"/>
      </w:tblGrid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0614AE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14AE" w:rsidRDefault="000614AE" w:rsidP="000614A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2818"/>
        <w:gridCol w:w="4974"/>
      </w:tblGrid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14AE" w:rsidRDefault="000614AE" w:rsidP="000614A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2818"/>
        <w:gridCol w:w="4974"/>
      </w:tblGrid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14AE" w:rsidTr="00170167">
        <w:tc>
          <w:tcPr>
            <w:tcW w:w="2818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Rol (cargo en centro de estudiantes)</w:t>
            </w:r>
          </w:p>
        </w:tc>
        <w:tc>
          <w:tcPr>
            <w:tcW w:w="4974" w:type="dxa"/>
          </w:tcPr>
          <w:p w:rsidR="000614AE" w:rsidRDefault="000614AE" w:rsidP="0017016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614AE" w:rsidRDefault="000614AE" w:rsidP="000614A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036894" w:rsidRDefault="00036894">
      <w:pPr>
        <w:sectPr w:rsidR="00036894" w:rsidSect="005C2F7D">
          <w:headerReference w:type="default" r:id="rId8"/>
          <w:footerReference w:type="default" r:id="rId9"/>
          <w:pgSz w:w="12240" w:h="15840"/>
          <w:pgMar w:top="851" w:right="1701" w:bottom="1417" w:left="1701" w:header="0" w:footer="708" w:gutter="0"/>
          <w:cols w:space="708"/>
          <w:docGrid w:linePitch="360"/>
        </w:sectPr>
      </w:pPr>
    </w:p>
    <w:p w:rsidR="00036894" w:rsidRPr="00036894" w:rsidRDefault="00036894" w:rsidP="00036894">
      <w:pPr>
        <w:spacing w:after="0"/>
        <w:jc w:val="both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036894">
        <w:rPr>
          <w:rFonts w:asciiTheme="minorHAnsi" w:hAnsiTheme="minorHAnsi" w:cstheme="minorHAnsi"/>
          <w:b/>
          <w:bCs/>
          <w:color w:val="0070C0"/>
          <w:sz w:val="18"/>
          <w:szCs w:val="18"/>
        </w:rPr>
        <w:lastRenderedPageBreak/>
        <w:t xml:space="preserve">2. </w:t>
      </w:r>
      <w:r>
        <w:rPr>
          <w:rFonts w:asciiTheme="minorHAnsi" w:hAnsiTheme="minorHAnsi" w:cstheme="minorHAnsi"/>
          <w:b/>
          <w:bCs/>
          <w:color w:val="0070C0"/>
          <w:sz w:val="18"/>
          <w:szCs w:val="18"/>
        </w:rPr>
        <w:t>Descripción de las actividades a realizar</w:t>
      </w:r>
    </w:p>
    <w:p w:rsidR="00036894" w:rsidRPr="00036894" w:rsidRDefault="00036894" w:rsidP="00036894">
      <w:pPr>
        <w:spacing w:after="120"/>
        <w:rPr>
          <w:rFonts w:asciiTheme="minorHAnsi" w:eastAsiaTheme="minorHAnsi" w:hAnsiTheme="minorHAnsi" w:cstheme="minorHAnsi"/>
          <w:b/>
          <w:kern w:val="24"/>
          <w:sz w:val="18"/>
          <w:szCs w:val="18"/>
          <w:lang w:val="es-CL" w:eastAsia="es-CL"/>
          <w14:ligatures w14:val="standardContextual"/>
        </w:rPr>
      </w:pPr>
    </w:p>
    <w:tbl>
      <w:tblPr>
        <w:tblStyle w:val="Tablaconcuadrcula1"/>
        <w:tblW w:w="13563" w:type="dxa"/>
        <w:tblLook w:val="04A0" w:firstRow="1" w:lastRow="0" w:firstColumn="1" w:lastColumn="0" w:noHBand="0" w:noVBand="1"/>
      </w:tblPr>
      <w:tblGrid>
        <w:gridCol w:w="13563"/>
      </w:tblGrid>
      <w:tr w:rsidR="00036894" w:rsidRPr="00036894" w:rsidTr="00036894">
        <w:trPr>
          <w:trHeight w:val="2086"/>
        </w:trPr>
        <w:tc>
          <w:tcPr>
            <w:tcW w:w="13563" w:type="dxa"/>
          </w:tcPr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b/>
                <w:color w:val="BFBFBF" w:themeColor="background1" w:themeShade="BF"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color w:val="BFBFBF" w:themeColor="background1" w:themeShade="BF"/>
                <w:kern w:val="24"/>
                <w:sz w:val="18"/>
                <w:szCs w:val="18"/>
                <w:lang w:val="es-CL" w:eastAsia="es-CL"/>
                <w14:ligatures w14:val="standardContextual"/>
              </w:rPr>
              <w:t>Es ideal contar con la mejor planificación posible de actividades, esto es, objetivos, metodología, fundamentación, experiencias anteriores, etc.</w:t>
            </w:r>
          </w:p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b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</w:p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b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</w:p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b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</w:p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</w:p>
          <w:p w:rsidR="00036894" w:rsidRPr="00036894" w:rsidRDefault="00036894" w:rsidP="00036894">
            <w:pPr>
              <w:spacing w:after="120"/>
              <w:rPr>
                <w:rFonts w:asciiTheme="minorHAnsi" w:eastAsiaTheme="minorHAnsi" w:hAnsiTheme="minorHAnsi" w:cstheme="minorHAnsi"/>
                <w:kern w:val="24"/>
                <w:sz w:val="18"/>
                <w:szCs w:val="18"/>
                <w:lang w:val="es-CL" w:eastAsia="es-CL"/>
                <w14:ligatures w14:val="standardContextual"/>
              </w:rPr>
            </w:pPr>
          </w:p>
        </w:tc>
      </w:tr>
    </w:tbl>
    <w:p w:rsidR="00036894" w:rsidRDefault="00036894" w:rsidP="00036894">
      <w:pPr>
        <w:spacing w:after="0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</w:p>
    <w:p w:rsidR="00036894" w:rsidRPr="005C2F7D" w:rsidRDefault="00036894" w:rsidP="00036894">
      <w:pPr>
        <w:spacing w:after="0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  <w:r w:rsidRPr="005C2F7D">
        <w:rPr>
          <w:rFonts w:asciiTheme="minorHAnsi" w:hAnsiTheme="minorHAnsi" w:cstheme="minorHAnsi"/>
          <w:bCs/>
          <w:color w:val="0070C0"/>
          <w:sz w:val="18"/>
          <w:szCs w:val="18"/>
        </w:rPr>
        <w:t>Actividades a realizar</w:t>
      </w:r>
      <w:r>
        <w:rPr>
          <w:rStyle w:val="Refdenotaalpie"/>
          <w:rFonts w:asciiTheme="minorHAnsi" w:hAnsiTheme="minorHAnsi" w:cstheme="minorHAnsi"/>
          <w:bCs/>
          <w:color w:val="0070C0"/>
          <w:sz w:val="18"/>
          <w:szCs w:val="18"/>
        </w:rPr>
        <w:footnoteReference w:id="2"/>
      </w:r>
    </w:p>
    <w:p w:rsidR="00036894" w:rsidRPr="0047010F" w:rsidRDefault="00036894" w:rsidP="00036894">
      <w:p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292"/>
        <w:gridCol w:w="4958"/>
        <w:gridCol w:w="2268"/>
        <w:gridCol w:w="2270"/>
        <w:gridCol w:w="1375"/>
      </w:tblGrid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94" w:rsidRPr="0047010F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94" w:rsidRPr="0047010F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Descripción de la actividad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94" w:rsidRPr="0047010F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94" w:rsidRPr="0047010F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Materiales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Default="00036894" w:rsidP="001701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 ($)</w:t>
            </w: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6894" w:rsidRPr="0047010F" w:rsidTr="00036894"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036894" w:rsidRDefault="00036894" w:rsidP="000368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94" w:rsidRPr="005770A8" w:rsidRDefault="00036894" w:rsidP="0017016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0614AE" w:rsidRDefault="000614AE"/>
    <w:p w:rsidR="000614AE" w:rsidRDefault="000614AE"/>
    <w:p w:rsidR="000614AE" w:rsidRDefault="000614AE"/>
    <w:sectPr w:rsidR="000614AE" w:rsidSect="00036894">
      <w:pgSz w:w="15840" w:h="12240" w:orient="landscape"/>
      <w:pgMar w:top="1701" w:right="851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91" w:rsidRDefault="00A27991" w:rsidP="000614AE">
      <w:pPr>
        <w:spacing w:after="0" w:line="240" w:lineRule="auto"/>
      </w:pPr>
      <w:r>
        <w:separator/>
      </w:r>
    </w:p>
  </w:endnote>
  <w:endnote w:type="continuationSeparator" w:id="0">
    <w:p w:rsidR="00A27991" w:rsidRDefault="00A27991" w:rsidP="0006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01" w:rsidRDefault="00A2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91" w:rsidRDefault="00A27991" w:rsidP="000614AE">
      <w:pPr>
        <w:spacing w:after="0" w:line="240" w:lineRule="auto"/>
      </w:pPr>
      <w:r>
        <w:separator/>
      </w:r>
    </w:p>
  </w:footnote>
  <w:footnote w:type="continuationSeparator" w:id="0">
    <w:p w:rsidR="00A27991" w:rsidRDefault="00A27991" w:rsidP="000614AE">
      <w:pPr>
        <w:spacing w:after="0" w:line="240" w:lineRule="auto"/>
      </w:pPr>
      <w:r>
        <w:continuationSeparator/>
      </w:r>
    </w:p>
  </w:footnote>
  <w:footnote w:id="1">
    <w:p w:rsidR="000614AE" w:rsidRPr="000614AE" w:rsidRDefault="000614AE">
      <w:pPr>
        <w:pStyle w:val="Textonotapie"/>
        <w:rPr>
          <w:rFonts w:asciiTheme="minorHAnsi" w:hAnsiTheme="minorHAnsi" w:cstheme="minorHAnsi"/>
          <w:lang w:val="es-419"/>
        </w:rPr>
      </w:pPr>
      <w:r w:rsidRPr="000614AE">
        <w:rPr>
          <w:rStyle w:val="Refdenotaalpie"/>
          <w:rFonts w:asciiTheme="minorHAnsi" w:hAnsiTheme="minorHAnsi" w:cstheme="minorHAnsi"/>
        </w:rPr>
        <w:footnoteRef/>
      </w:r>
      <w:r w:rsidRPr="000614AE">
        <w:rPr>
          <w:rFonts w:asciiTheme="minorHAnsi" w:hAnsiTheme="minorHAnsi" w:cstheme="minorHAnsi"/>
        </w:rPr>
        <w:t xml:space="preserve"> </w:t>
      </w:r>
      <w:r w:rsidRPr="000614AE">
        <w:rPr>
          <w:rFonts w:asciiTheme="minorHAnsi" w:hAnsiTheme="minorHAnsi" w:cstheme="minorHAnsi"/>
          <w:lang w:val="es-419"/>
        </w:rPr>
        <w:t>Incluir tantas tablas como integrantes tenga el centro de estudiantes.</w:t>
      </w:r>
      <w:r w:rsidR="00036894">
        <w:rPr>
          <w:rFonts w:asciiTheme="minorHAnsi" w:hAnsiTheme="minorHAnsi" w:cstheme="minorHAnsi"/>
          <w:lang w:val="es-419"/>
        </w:rPr>
        <w:t xml:space="preserve"> No es necesario i</w:t>
      </w:r>
      <w:r w:rsidR="00E31B42">
        <w:rPr>
          <w:rFonts w:asciiTheme="minorHAnsi" w:hAnsiTheme="minorHAnsi" w:cstheme="minorHAnsi"/>
          <w:lang w:val="es-419"/>
        </w:rPr>
        <w:t>ncluir al estudiante responsable</w:t>
      </w:r>
      <w:r w:rsidR="00036894">
        <w:rPr>
          <w:rFonts w:asciiTheme="minorHAnsi" w:hAnsiTheme="minorHAnsi" w:cstheme="minorHAnsi"/>
          <w:lang w:val="es-419"/>
        </w:rPr>
        <w:t>.</w:t>
      </w:r>
    </w:p>
  </w:footnote>
  <w:footnote w:id="2">
    <w:p w:rsidR="00036894" w:rsidRPr="00036894" w:rsidRDefault="00036894">
      <w:pPr>
        <w:pStyle w:val="Textonotapie"/>
        <w:rPr>
          <w:rFonts w:asciiTheme="minorHAnsi" w:hAnsiTheme="minorHAnsi" w:cstheme="minorHAnsi"/>
          <w:lang w:val="es-419"/>
        </w:rPr>
      </w:pPr>
      <w:r w:rsidRPr="00036894">
        <w:rPr>
          <w:rStyle w:val="Refdenotaalpie"/>
          <w:rFonts w:asciiTheme="minorHAnsi" w:hAnsiTheme="minorHAnsi" w:cstheme="minorHAnsi"/>
        </w:rPr>
        <w:footnoteRef/>
      </w:r>
      <w:r w:rsidRPr="00036894">
        <w:rPr>
          <w:rFonts w:asciiTheme="minorHAnsi" w:hAnsiTheme="minorHAnsi" w:cstheme="minorHAnsi"/>
        </w:rPr>
        <w:t xml:space="preserve"> </w:t>
      </w:r>
      <w:r w:rsidRPr="00036894">
        <w:rPr>
          <w:rFonts w:asciiTheme="minorHAnsi" w:hAnsiTheme="minorHAnsi" w:cstheme="minorHAnsi"/>
          <w:lang w:val="es-419"/>
        </w:rPr>
        <w:t>Incluir tantas filas como sea necesario.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01" w:rsidRDefault="00F221D6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C7F2642" wp14:editId="34EBB088">
          <wp:simplePos x="0" y="0"/>
          <wp:positionH relativeFrom="margin">
            <wp:align>left</wp:align>
          </wp:positionH>
          <wp:positionV relativeFrom="paragraph">
            <wp:posOffset>116611</wp:posOffset>
          </wp:positionV>
          <wp:extent cx="2638706" cy="414068"/>
          <wp:effectExtent l="0" t="0" r="0" b="5080"/>
          <wp:wrapNone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706" cy="41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AE"/>
    <w:rsid w:val="00036894"/>
    <w:rsid w:val="000614AE"/>
    <w:rsid w:val="00162DF2"/>
    <w:rsid w:val="0051456A"/>
    <w:rsid w:val="00820443"/>
    <w:rsid w:val="00A27991"/>
    <w:rsid w:val="00C83EEE"/>
    <w:rsid w:val="00E26412"/>
    <w:rsid w:val="00E31B42"/>
    <w:rsid w:val="00F221D6"/>
    <w:rsid w:val="00F5280E"/>
    <w:rsid w:val="00F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0CA"/>
  <w15:chartTrackingRefBased/>
  <w15:docId w15:val="{92D3534B-2ACA-4BD5-8519-A6A5F13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A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614AE"/>
    <w:pPr>
      <w:keepNext/>
      <w:spacing w:after="0" w:line="240" w:lineRule="auto"/>
      <w:ind w:firstLine="708"/>
      <w:jc w:val="both"/>
      <w:outlineLvl w:val="5"/>
    </w:pPr>
    <w:rPr>
      <w:rFonts w:ascii="Times New Roman" w:hAnsi="Times New Roman"/>
      <w:b/>
      <w:bCs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0614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06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4A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06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4AE"/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0614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614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0614AE"/>
    <w:pPr>
      <w:framePr w:hSpace="141" w:wrap="notBeside" w:vAnchor="text" w:hAnchor="margin" w:y="306"/>
      <w:spacing w:after="0" w:line="240" w:lineRule="auto"/>
      <w:jc w:val="both"/>
    </w:pPr>
    <w:rPr>
      <w:rFonts w:ascii="Times New Roman" w:hAnsi="Times New Roman"/>
      <w:b/>
      <w:bCs/>
      <w:sz w:val="20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0614A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0614AE"/>
    <w:pPr>
      <w:spacing w:after="0" w:line="240" w:lineRule="auto"/>
      <w:ind w:left="717" w:firstLine="348"/>
      <w:jc w:val="center"/>
    </w:pPr>
    <w:rPr>
      <w:rFonts w:ascii="Verdana" w:hAnsi="Verdana"/>
      <w:b/>
      <w:bCs/>
      <w:sz w:val="3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614AE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0614AE"/>
    <w:rPr>
      <w:vertAlign w:val="superscript"/>
    </w:rPr>
  </w:style>
  <w:style w:type="table" w:styleId="Tablaconcuadrcula">
    <w:name w:val="Table Grid"/>
    <w:basedOn w:val="Tablanormal"/>
    <w:rsid w:val="000614A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6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rsid w:val="0003689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ECA5-139D-48C6-8B30-2CD5ABC0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7</cp:revision>
  <dcterms:created xsi:type="dcterms:W3CDTF">2017-03-31T17:05:00Z</dcterms:created>
  <dcterms:modified xsi:type="dcterms:W3CDTF">2018-10-31T21:28:00Z</dcterms:modified>
</cp:coreProperties>
</file>